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01E035" w14:textId="77777777" w:rsidR="00C26922" w:rsidRPr="00DA1EC7" w:rsidRDefault="00C26922" w:rsidP="00C26922">
      <w:pPr>
        <w:tabs>
          <w:tab w:val="left" w:pos="11057"/>
        </w:tabs>
        <w:ind w:left="10632"/>
      </w:pPr>
      <w:r w:rsidRPr="00DA1EC7">
        <w:t>Приложение</w:t>
      </w:r>
    </w:p>
    <w:p w14:paraId="7C035559" w14:textId="77777777" w:rsidR="00C26922" w:rsidRPr="00DA1EC7" w:rsidRDefault="00C26922" w:rsidP="00C26922">
      <w:pPr>
        <w:tabs>
          <w:tab w:val="left" w:pos="11057"/>
        </w:tabs>
        <w:ind w:left="10632"/>
        <w:jc w:val="center"/>
      </w:pPr>
    </w:p>
    <w:p w14:paraId="26EE4087" w14:textId="77777777" w:rsidR="00C26922" w:rsidRPr="00DA1EC7" w:rsidRDefault="00C26922" w:rsidP="00C26922">
      <w:pPr>
        <w:tabs>
          <w:tab w:val="left" w:pos="11057"/>
        </w:tabs>
        <w:ind w:left="10632"/>
      </w:pPr>
      <w:r w:rsidRPr="00DA1EC7">
        <w:t>УТВЕРЖДЕНЫ</w:t>
      </w:r>
    </w:p>
    <w:p w14:paraId="1D2E4500" w14:textId="77777777" w:rsidR="00C26922" w:rsidRPr="00DA1EC7" w:rsidRDefault="00C26922" w:rsidP="00C26922">
      <w:pPr>
        <w:tabs>
          <w:tab w:val="left" w:pos="11057"/>
        </w:tabs>
        <w:ind w:left="10632"/>
      </w:pPr>
      <w:r w:rsidRPr="00DA1EC7">
        <w:t xml:space="preserve">постановлением администрации </w:t>
      </w:r>
    </w:p>
    <w:p w14:paraId="1319CF32" w14:textId="77777777" w:rsidR="00C26922" w:rsidRPr="00DA1EC7" w:rsidRDefault="00C26922" w:rsidP="00C26922">
      <w:pPr>
        <w:tabs>
          <w:tab w:val="left" w:pos="11057"/>
        </w:tabs>
        <w:ind w:left="10632"/>
      </w:pPr>
      <w:r w:rsidRPr="00DA1EC7">
        <w:t>муниципального образования</w:t>
      </w:r>
    </w:p>
    <w:p w14:paraId="602E5B7F" w14:textId="77777777" w:rsidR="00C26922" w:rsidRPr="00DA1EC7" w:rsidRDefault="00C26922" w:rsidP="00C26922">
      <w:pPr>
        <w:tabs>
          <w:tab w:val="left" w:pos="11057"/>
        </w:tabs>
        <w:ind w:left="10632"/>
      </w:pPr>
      <w:r w:rsidRPr="00DA1EC7">
        <w:t>Темрюкский район</w:t>
      </w:r>
    </w:p>
    <w:p w14:paraId="6D790906" w14:textId="77777777" w:rsidR="00C26922" w:rsidRPr="00DA1EC7" w:rsidRDefault="00C26922" w:rsidP="00C26922">
      <w:pPr>
        <w:tabs>
          <w:tab w:val="left" w:pos="11057"/>
        </w:tabs>
        <w:ind w:left="10632"/>
      </w:pPr>
      <w:r w:rsidRPr="00C26922">
        <w:t>от</w:t>
      </w:r>
      <w:r w:rsidRPr="006B01DB">
        <w:t xml:space="preserve"> _____________</w:t>
      </w:r>
      <w:r w:rsidRPr="00C26922">
        <w:t>№</w:t>
      </w:r>
      <w:r w:rsidRPr="006B01DB">
        <w:t xml:space="preserve"> __________</w:t>
      </w:r>
    </w:p>
    <w:p w14:paraId="575C2EFA" w14:textId="77777777" w:rsidR="00C26922" w:rsidRDefault="00C26922" w:rsidP="00C26922">
      <w:pPr>
        <w:jc w:val="center"/>
        <w:rPr>
          <w:sz w:val="24"/>
        </w:rPr>
      </w:pPr>
    </w:p>
    <w:p w14:paraId="48F1A8B5" w14:textId="77777777" w:rsidR="00874E37" w:rsidRPr="00DA1EC7" w:rsidRDefault="00874E37" w:rsidP="00C26922">
      <w:pPr>
        <w:jc w:val="center"/>
        <w:rPr>
          <w:sz w:val="24"/>
        </w:rPr>
      </w:pPr>
    </w:p>
    <w:p w14:paraId="6F52959F" w14:textId="77777777" w:rsidR="00D7084F" w:rsidRPr="00DA1EC7" w:rsidRDefault="00D7084F" w:rsidP="00556854">
      <w:pPr>
        <w:jc w:val="center"/>
        <w:rPr>
          <w:b/>
        </w:rPr>
      </w:pPr>
      <w:r w:rsidRPr="00DA1EC7">
        <w:rPr>
          <w:b/>
        </w:rPr>
        <w:t>ИЗМЕНЕНИЯ,</w:t>
      </w:r>
    </w:p>
    <w:p w14:paraId="4E42F616" w14:textId="50E8D62C" w:rsidR="00D7084F" w:rsidRPr="00DA1EC7" w:rsidRDefault="00D7084F" w:rsidP="00556854">
      <w:pPr>
        <w:jc w:val="center"/>
        <w:rPr>
          <w:b/>
          <w:bCs/>
        </w:rPr>
      </w:pPr>
      <w:r w:rsidRPr="00DA1EC7">
        <w:rPr>
          <w:b/>
        </w:rPr>
        <w:t xml:space="preserve">вносимые в постановление администрации муниципального образования Темрюкский район </w:t>
      </w:r>
      <w:r w:rsidRPr="00DA1EC7">
        <w:rPr>
          <w:b/>
        </w:rPr>
        <w:br/>
        <w:t>от 1 ноября 2021 г</w:t>
      </w:r>
      <w:r w:rsidR="007518E3" w:rsidRPr="00DA1EC7">
        <w:rPr>
          <w:b/>
        </w:rPr>
        <w:t>.</w:t>
      </w:r>
      <w:r w:rsidRPr="00DA1EC7">
        <w:rPr>
          <w:b/>
        </w:rPr>
        <w:t xml:space="preserve"> № 1634 «Об утверждении муниципальной программы муниципального образования Темрюкский район </w:t>
      </w:r>
      <w:r w:rsidRPr="00DA1EC7">
        <w:rPr>
          <w:b/>
          <w:bCs/>
        </w:rPr>
        <w:t>«Подготовка градостроительной и землеустроительной документации»</w:t>
      </w:r>
    </w:p>
    <w:p w14:paraId="79E7979C" w14:textId="77777777" w:rsidR="00D7084F" w:rsidRPr="00DA1EC7" w:rsidRDefault="00D7084F" w:rsidP="00556854">
      <w:pPr>
        <w:jc w:val="center"/>
        <w:rPr>
          <w:b/>
          <w:bCs/>
          <w:sz w:val="18"/>
        </w:rPr>
      </w:pPr>
    </w:p>
    <w:p w14:paraId="2BB70415" w14:textId="0706CE4F" w:rsidR="00B315F0" w:rsidRPr="00DA1EC7" w:rsidRDefault="001342AE" w:rsidP="00556854">
      <w:pPr>
        <w:pStyle w:val="a3"/>
        <w:tabs>
          <w:tab w:val="left" w:pos="14601"/>
        </w:tabs>
        <w:ind w:left="0" w:firstLine="709"/>
        <w:jc w:val="both"/>
        <w:rPr>
          <w:bCs/>
        </w:rPr>
      </w:pPr>
      <w:r w:rsidRPr="00DA1EC7">
        <w:rPr>
          <w:bCs/>
        </w:rPr>
        <w:t>1.</w:t>
      </w:r>
      <w:r w:rsidR="00D7084F" w:rsidRPr="00DA1EC7">
        <w:rPr>
          <w:bCs/>
        </w:rPr>
        <w:t> </w:t>
      </w:r>
      <w:r w:rsidR="00B315F0" w:rsidRPr="00DA1EC7">
        <w:rPr>
          <w:bCs/>
        </w:rPr>
        <w:t>В постановлении:</w:t>
      </w:r>
    </w:p>
    <w:p w14:paraId="3163E5BE" w14:textId="77777777" w:rsidR="00C34BCC" w:rsidRPr="00DA1EC7" w:rsidRDefault="001342AE" w:rsidP="00556854">
      <w:pPr>
        <w:pStyle w:val="a3"/>
        <w:tabs>
          <w:tab w:val="left" w:pos="14601"/>
        </w:tabs>
        <w:ind w:left="0" w:firstLine="709"/>
        <w:jc w:val="both"/>
        <w:rPr>
          <w:bCs/>
        </w:rPr>
      </w:pPr>
      <w:r w:rsidRPr="00DA1EC7">
        <w:rPr>
          <w:bCs/>
        </w:rPr>
        <w:t>1) </w:t>
      </w:r>
      <w:r w:rsidR="00B315F0" w:rsidRPr="00DA1EC7">
        <w:rPr>
          <w:bCs/>
        </w:rPr>
        <w:t xml:space="preserve">пункт 3 постановления изложить в следующей редакции: </w:t>
      </w:r>
    </w:p>
    <w:p w14:paraId="225E7190" w14:textId="421D9AB4" w:rsidR="001342AE" w:rsidRPr="00DA1EC7" w:rsidRDefault="00B315F0" w:rsidP="00556854">
      <w:pPr>
        <w:pStyle w:val="a3"/>
        <w:tabs>
          <w:tab w:val="left" w:pos="14601"/>
        </w:tabs>
        <w:ind w:left="0" w:firstLine="709"/>
        <w:jc w:val="both"/>
        <w:rPr>
          <w:bCs/>
        </w:rPr>
      </w:pPr>
      <w:r w:rsidRPr="00DA1EC7">
        <w:rPr>
          <w:bCs/>
        </w:rPr>
        <w:t xml:space="preserve">«3. </w:t>
      </w:r>
      <w:proofErr w:type="gramStart"/>
      <w:r w:rsidRPr="00DA1EC7">
        <w:rPr>
          <w:bCs/>
        </w:rPr>
        <w:t>Контроль за</w:t>
      </w:r>
      <w:proofErr w:type="gramEnd"/>
      <w:r w:rsidRPr="00DA1EC7">
        <w:rPr>
          <w:bCs/>
        </w:rPr>
        <w:t xml:space="preserve"> выполнением настоящего</w:t>
      </w:r>
      <w:r w:rsidR="001342AE" w:rsidRPr="00DA1EC7">
        <w:rPr>
          <w:bCs/>
        </w:rPr>
        <w:t xml:space="preserve"> </w:t>
      </w:r>
      <w:r w:rsidRPr="00DA1EC7">
        <w:rPr>
          <w:bCs/>
        </w:rPr>
        <w:t xml:space="preserve">постановления возложить на </w:t>
      </w:r>
      <w:r w:rsidR="001B6792">
        <w:rPr>
          <w:bCs/>
        </w:rPr>
        <w:t xml:space="preserve">исполняющего обязанности </w:t>
      </w:r>
      <w:r w:rsidRPr="00DA1EC7">
        <w:rPr>
          <w:bCs/>
        </w:rPr>
        <w:t xml:space="preserve">заместителя главы муниципального образования Темрюкский </w:t>
      </w:r>
      <w:r w:rsidR="001B6792">
        <w:rPr>
          <w:bCs/>
        </w:rPr>
        <w:t xml:space="preserve">муниципальный </w:t>
      </w:r>
      <w:r w:rsidRPr="00DA1EC7">
        <w:rPr>
          <w:bCs/>
        </w:rPr>
        <w:t>район</w:t>
      </w:r>
      <w:r w:rsidR="00C5133A" w:rsidRPr="00DA1EC7">
        <w:rPr>
          <w:bCs/>
        </w:rPr>
        <w:t xml:space="preserve"> </w:t>
      </w:r>
      <w:r w:rsidR="001B6792">
        <w:rPr>
          <w:bCs/>
        </w:rPr>
        <w:t>Пастернак О.В.</w:t>
      </w:r>
      <w:r w:rsidRPr="00DA1EC7">
        <w:rPr>
          <w:bCs/>
        </w:rPr>
        <w:t>».</w:t>
      </w:r>
      <w:r w:rsidR="00F359A1" w:rsidRPr="00DA1EC7">
        <w:rPr>
          <w:bCs/>
        </w:rPr>
        <w:t xml:space="preserve"> </w:t>
      </w:r>
    </w:p>
    <w:p w14:paraId="44B031E9" w14:textId="31EA5437" w:rsidR="00D7084F" w:rsidRPr="00DA1EC7" w:rsidRDefault="00B315F0" w:rsidP="00556854">
      <w:pPr>
        <w:pStyle w:val="a3"/>
        <w:tabs>
          <w:tab w:val="left" w:pos="14601"/>
        </w:tabs>
        <w:ind w:left="0" w:firstLine="709"/>
        <w:jc w:val="both"/>
        <w:rPr>
          <w:bCs/>
        </w:rPr>
      </w:pPr>
      <w:r w:rsidRPr="00DA1EC7">
        <w:rPr>
          <w:bCs/>
        </w:rPr>
        <w:t>2.</w:t>
      </w:r>
      <w:r w:rsidR="001342AE" w:rsidRPr="00DA1EC7">
        <w:rPr>
          <w:bCs/>
        </w:rPr>
        <w:t> </w:t>
      </w:r>
      <w:r w:rsidR="00D7084F" w:rsidRPr="00DA1EC7">
        <w:rPr>
          <w:bCs/>
        </w:rPr>
        <w:t>В муниципальной программе муниципального образования Темрюкский район «</w:t>
      </w:r>
      <w:r w:rsidR="00D7084F" w:rsidRPr="00DA1EC7">
        <w:t>Подготовка градостроительной и землеустроительной документации</w:t>
      </w:r>
      <w:r w:rsidR="00D7084F" w:rsidRPr="00DA1EC7">
        <w:rPr>
          <w:bCs/>
        </w:rPr>
        <w:t>» (далее – муниципальная программа):</w:t>
      </w:r>
    </w:p>
    <w:p w14:paraId="1B9DBDC7" w14:textId="6C8543E5" w:rsidR="007508AA" w:rsidRPr="00DA1EC7" w:rsidRDefault="00D7084F" w:rsidP="00556854">
      <w:pPr>
        <w:ind w:firstLine="709"/>
        <w:jc w:val="both"/>
        <w:rPr>
          <w:bCs/>
        </w:rPr>
      </w:pPr>
      <w:r w:rsidRPr="00DA1EC7">
        <w:rPr>
          <w:bCs/>
        </w:rPr>
        <w:t>1)</w:t>
      </w:r>
      <w:r w:rsidR="001342AE" w:rsidRPr="00DA1EC7">
        <w:rPr>
          <w:bCs/>
        </w:rPr>
        <w:t> </w:t>
      </w:r>
      <w:r w:rsidR="007508AA" w:rsidRPr="00DA1EC7">
        <w:rPr>
          <w:bCs/>
        </w:rPr>
        <w:t>в паспорте муниципальной программы:</w:t>
      </w:r>
    </w:p>
    <w:p w14:paraId="78A44B18" w14:textId="136B5376" w:rsidR="007508AA" w:rsidRPr="00DA1EC7" w:rsidRDefault="007508AA" w:rsidP="00556854">
      <w:pPr>
        <w:ind w:firstLine="709"/>
        <w:jc w:val="both"/>
        <w:rPr>
          <w:bCs/>
        </w:rPr>
      </w:pPr>
      <w:r w:rsidRPr="00DA1EC7">
        <w:rPr>
          <w:bCs/>
        </w:rPr>
        <w:t>а)</w:t>
      </w:r>
      <w:r w:rsidR="001342AE" w:rsidRPr="00DA1EC7">
        <w:rPr>
          <w:bCs/>
        </w:rPr>
        <w:t> </w:t>
      </w:r>
      <w:r w:rsidRPr="00DA1EC7">
        <w:rPr>
          <w:bCs/>
        </w:rPr>
        <w:t>позицию «Участники муниципальной программы» изложить в следующей редакции:</w:t>
      </w:r>
    </w:p>
    <w:p w14:paraId="7EA9E026" w14:textId="4F193099" w:rsidR="007508AA" w:rsidRPr="00DA1EC7" w:rsidRDefault="007508AA" w:rsidP="00556854">
      <w:pPr>
        <w:jc w:val="both"/>
        <w:rPr>
          <w:bCs/>
        </w:rPr>
      </w:pPr>
      <w:r w:rsidRPr="00DA1EC7">
        <w:rPr>
          <w:bCs/>
        </w:rPr>
        <w:t>«</w:t>
      </w:r>
    </w:p>
    <w:tbl>
      <w:tblPr>
        <w:tblStyle w:val="a4"/>
        <w:tblW w:w="0" w:type="auto"/>
        <w:tblInd w:w="108" w:type="dxa"/>
        <w:tblLook w:val="04A0" w:firstRow="1" w:lastRow="0" w:firstColumn="1" w:lastColumn="0" w:noHBand="0" w:noVBand="1"/>
      </w:tblPr>
      <w:tblGrid>
        <w:gridCol w:w="6972"/>
        <w:gridCol w:w="7629"/>
      </w:tblGrid>
      <w:tr w:rsidR="00DA1EC7" w:rsidRPr="00DA1EC7" w14:paraId="5ED0775D" w14:textId="77777777" w:rsidTr="00277E10">
        <w:tc>
          <w:tcPr>
            <w:tcW w:w="6972" w:type="dxa"/>
          </w:tcPr>
          <w:p w14:paraId="75C9C9F1" w14:textId="2ADDC6AA" w:rsidR="00277E10" w:rsidRPr="00DA1EC7" w:rsidRDefault="00277E10" w:rsidP="00556854">
            <w:pPr>
              <w:rPr>
                <w:rFonts w:cs="Times New Roman"/>
                <w:b/>
                <w:i/>
                <w:iCs/>
                <w:sz w:val="24"/>
                <w:szCs w:val="24"/>
              </w:rPr>
            </w:pPr>
            <w:r w:rsidRPr="00DA1EC7">
              <w:rPr>
                <w:bCs/>
                <w:sz w:val="24"/>
                <w:szCs w:val="24"/>
              </w:rPr>
              <w:t>Участники муниципальной программы</w:t>
            </w:r>
            <w:r w:rsidRPr="00DA1EC7">
              <w:rPr>
                <w:rFonts w:cs="Times New Roman"/>
                <w:sz w:val="24"/>
                <w:szCs w:val="24"/>
              </w:rPr>
              <w:t xml:space="preserve"> </w:t>
            </w:r>
          </w:p>
        </w:tc>
        <w:tc>
          <w:tcPr>
            <w:tcW w:w="7629" w:type="dxa"/>
          </w:tcPr>
          <w:p w14:paraId="1A9EF2AC" w14:textId="53F88C67" w:rsidR="00277E10" w:rsidRPr="00DA1EC7" w:rsidRDefault="00277E10"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Муниципальное казенное учреждение «Архитектурный центр» муниципального образования Темрюкский район (далее</w:t>
            </w:r>
            <w:r w:rsidR="001342AE" w:rsidRPr="00DA1EC7">
              <w:rPr>
                <w:rFonts w:eastAsia="Times New Roman" w:cs="Times New Roman"/>
                <w:bCs/>
                <w:sz w:val="24"/>
                <w:szCs w:val="24"/>
                <w:lang w:eastAsia="ru-RU"/>
              </w:rPr>
              <w:t xml:space="preserve"> –</w:t>
            </w:r>
            <w:r w:rsidRPr="00DA1EC7">
              <w:rPr>
                <w:rFonts w:eastAsia="Times New Roman" w:cs="Times New Roman"/>
                <w:bCs/>
                <w:sz w:val="24"/>
                <w:szCs w:val="24"/>
                <w:lang w:eastAsia="ru-RU"/>
              </w:rPr>
              <w:t xml:space="preserve"> МКУ «Архитектурный центр»</w:t>
            </w:r>
            <w:r w:rsidR="001342AE" w:rsidRPr="00DA1EC7">
              <w:rPr>
                <w:rFonts w:eastAsia="Times New Roman" w:cs="Times New Roman"/>
                <w:bCs/>
                <w:sz w:val="24"/>
                <w:szCs w:val="24"/>
                <w:lang w:eastAsia="ru-RU"/>
              </w:rPr>
              <w:t>)</w:t>
            </w:r>
          </w:p>
        </w:tc>
      </w:tr>
    </w:tbl>
    <w:p w14:paraId="146A2F68" w14:textId="0F36BD4A" w:rsidR="007508AA" w:rsidRPr="00DA1EC7" w:rsidRDefault="00277E10" w:rsidP="00556854">
      <w:pPr>
        <w:ind w:firstLine="708"/>
        <w:jc w:val="right"/>
        <w:rPr>
          <w:bCs/>
        </w:rPr>
      </w:pPr>
      <w:r w:rsidRPr="00DA1EC7">
        <w:rPr>
          <w:bCs/>
        </w:rPr>
        <w:t>»;</w:t>
      </w:r>
    </w:p>
    <w:p w14:paraId="319BD829" w14:textId="012F32C0" w:rsidR="00D7084F" w:rsidRDefault="007508AA" w:rsidP="00556854">
      <w:pPr>
        <w:ind w:firstLine="708"/>
        <w:jc w:val="both"/>
        <w:rPr>
          <w:bCs/>
        </w:rPr>
      </w:pPr>
      <w:r w:rsidRPr="00DA1EC7">
        <w:rPr>
          <w:bCs/>
        </w:rPr>
        <w:t>б)</w:t>
      </w:r>
      <w:r w:rsidR="00D7084F" w:rsidRPr="00DA1EC7">
        <w:rPr>
          <w:bCs/>
        </w:rPr>
        <w:t> </w:t>
      </w:r>
      <w:r w:rsidR="00277E10" w:rsidRPr="00DA1EC7">
        <w:rPr>
          <w:bCs/>
        </w:rPr>
        <w:t>п</w:t>
      </w:r>
      <w:r w:rsidR="00D7084F" w:rsidRPr="00DA1EC7">
        <w:rPr>
          <w:bCs/>
        </w:rPr>
        <w:t>озицию «Перечень целевых показателей муниципальной программы» изложить в следующей редакции</w:t>
      </w:r>
      <w:r w:rsidR="006C2769" w:rsidRPr="00DA1EC7">
        <w:rPr>
          <w:bCs/>
        </w:rPr>
        <w:t>:</w:t>
      </w:r>
    </w:p>
    <w:p w14:paraId="32FE90AC" w14:textId="77777777" w:rsidR="00F11874" w:rsidRPr="00DA1EC7" w:rsidRDefault="00F11874" w:rsidP="00556854">
      <w:pPr>
        <w:ind w:firstLine="708"/>
        <w:jc w:val="both"/>
        <w:rPr>
          <w:bCs/>
        </w:rPr>
      </w:pPr>
    </w:p>
    <w:p w14:paraId="60E655A8" w14:textId="77777777" w:rsidR="00F56B3D" w:rsidRDefault="00F56B3D" w:rsidP="00556854">
      <w:pPr>
        <w:jc w:val="both"/>
        <w:rPr>
          <w:bCs/>
        </w:rPr>
      </w:pPr>
    </w:p>
    <w:p w14:paraId="0006DAB2" w14:textId="77777777" w:rsidR="000337BD" w:rsidRDefault="000337BD" w:rsidP="00556854">
      <w:pPr>
        <w:jc w:val="both"/>
        <w:rPr>
          <w:bCs/>
        </w:rPr>
      </w:pPr>
    </w:p>
    <w:p w14:paraId="24DA32DE" w14:textId="02B1F4BE" w:rsidR="00BB769B" w:rsidRPr="00DA1EC7" w:rsidRDefault="006C2769" w:rsidP="00556854">
      <w:pPr>
        <w:jc w:val="both"/>
        <w:rPr>
          <w:bCs/>
        </w:rPr>
      </w:pPr>
      <w:r w:rsidRPr="00DA1EC7">
        <w:rPr>
          <w:bCs/>
        </w:rPr>
        <w:lastRenderedPageBreak/>
        <w:t>«</w:t>
      </w:r>
    </w:p>
    <w:tbl>
      <w:tblPr>
        <w:tblStyle w:val="a4"/>
        <w:tblW w:w="0" w:type="auto"/>
        <w:tblInd w:w="108" w:type="dxa"/>
        <w:tblLook w:val="04A0" w:firstRow="1" w:lastRow="0" w:firstColumn="1" w:lastColumn="0" w:noHBand="0" w:noVBand="1"/>
      </w:tblPr>
      <w:tblGrid>
        <w:gridCol w:w="6972"/>
        <w:gridCol w:w="7629"/>
      </w:tblGrid>
      <w:tr w:rsidR="00DA1EC7" w:rsidRPr="00DA1EC7" w14:paraId="2B9DC6D2" w14:textId="77777777" w:rsidTr="003E2E94">
        <w:tc>
          <w:tcPr>
            <w:tcW w:w="6972" w:type="dxa"/>
          </w:tcPr>
          <w:p w14:paraId="7C4F02B5" w14:textId="02845223" w:rsidR="0065599B" w:rsidRPr="00DA1EC7" w:rsidRDefault="00BB769B" w:rsidP="00556854">
            <w:pPr>
              <w:rPr>
                <w:rFonts w:cs="Times New Roman"/>
                <w:b/>
                <w:i/>
                <w:iCs/>
                <w:sz w:val="24"/>
                <w:szCs w:val="24"/>
              </w:rPr>
            </w:pPr>
            <w:bookmarkStart w:id="0" w:name="_Hlk95814783"/>
            <w:r w:rsidRPr="00DA1EC7">
              <w:rPr>
                <w:rFonts w:cs="Times New Roman"/>
                <w:sz w:val="24"/>
                <w:szCs w:val="24"/>
              </w:rPr>
              <w:t>Перечень целевых показателей муниципальной программы</w:t>
            </w:r>
          </w:p>
          <w:bookmarkEnd w:id="0"/>
          <w:p w14:paraId="0339B86C" w14:textId="7B3E22CF" w:rsidR="005E1C69" w:rsidRPr="00DA1EC7" w:rsidRDefault="005E1C69" w:rsidP="00556854">
            <w:pPr>
              <w:rPr>
                <w:rFonts w:cs="Times New Roman"/>
                <w:b/>
                <w:i/>
                <w:iCs/>
                <w:sz w:val="24"/>
                <w:szCs w:val="24"/>
              </w:rPr>
            </w:pPr>
          </w:p>
        </w:tc>
        <w:tc>
          <w:tcPr>
            <w:tcW w:w="7629" w:type="dxa"/>
          </w:tcPr>
          <w:p w14:paraId="37F87EED" w14:textId="20A235FA" w:rsidR="0065599B" w:rsidRPr="00DA1EC7" w:rsidRDefault="005279D8"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1.</w:t>
            </w:r>
            <w:r w:rsidR="006C2769" w:rsidRPr="00DA1EC7">
              <w:rPr>
                <w:rFonts w:eastAsia="Times New Roman" w:cs="Times New Roman"/>
                <w:bCs/>
                <w:sz w:val="24"/>
                <w:szCs w:val="24"/>
                <w:lang w:eastAsia="ru-RU"/>
              </w:rPr>
              <w:t> </w:t>
            </w:r>
            <w:r w:rsidR="0065599B" w:rsidRPr="00DA1EC7">
              <w:rPr>
                <w:rFonts w:eastAsia="Times New Roman" w:cs="Times New Roman"/>
                <w:bCs/>
                <w:sz w:val="24"/>
                <w:szCs w:val="24"/>
                <w:lang w:eastAsia="ru-RU"/>
              </w:rPr>
              <w:t>Количество подготовленных проектов внесения изменений в генеральные планы сельских поселений</w:t>
            </w:r>
            <w:r w:rsidR="00A35E45" w:rsidRPr="00DA1EC7">
              <w:rPr>
                <w:rFonts w:eastAsia="Times New Roman" w:cs="Times New Roman"/>
                <w:bCs/>
                <w:sz w:val="24"/>
                <w:szCs w:val="24"/>
                <w:lang w:eastAsia="ru-RU"/>
              </w:rPr>
              <w:t>.</w:t>
            </w:r>
          </w:p>
          <w:p w14:paraId="4BD6D61C" w14:textId="5C295BD6" w:rsidR="0065599B" w:rsidRPr="00DA1EC7" w:rsidRDefault="005279D8"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2.</w:t>
            </w:r>
            <w:r w:rsidR="006C2769" w:rsidRPr="00DA1EC7">
              <w:rPr>
                <w:rFonts w:eastAsia="Times New Roman" w:cs="Times New Roman"/>
                <w:bCs/>
                <w:sz w:val="24"/>
                <w:szCs w:val="24"/>
                <w:lang w:eastAsia="ru-RU"/>
              </w:rPr>
              <w:t> </w:t>
            </w:r>
            <w:r w:rsidR="0065599B" w:rsidRPr="00DA1EC7">
              <w:rPr>
                <w:rFonts w:eastAsia="Times New Roman" w:cs="Times New Roman"/>
                <w:bCs/>
                <w:sz w:val="24"/>
                <w:szCs w:val="24"/>
                <w:lang w:eastAsia="ru-RU"/>
              </w:rPr>
              <w:t>Количество подготовленных проектов внесения изменений в правила землепользования и застройки сельских поселений</w:t>
            </w:r>
            <w:r w:rsidR="00A35E45" w:rsidRPr="00DA1EC7">
              <w:rPr>
                <w:rFonts w:eastAsia="Times New Roman" w:cs="Times New Roman"/>
                <w:bCs/>
                <w:sz w:val="24"/>
                <w:szCs w:val="24"/>
                <w:lang w:eastAsia="ru-RU"/>
              </w:rPr>
              <w:t>.</w:t>
            </w:r>
          </w:p>
          <w:p w14:paraId="00685012" w14:textId="67C91841" w:rsidR="006C2769" w:rsidRPr="00DA1EC7" w:rsidRDefault="006C2769"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3. Количество подготовленных местных нормативов градостроительного проектирования муниципального образования Темрюкский район</w:t>
            </w:r>
            <w:r w:rsidR="00A41AC0" w:rsidRPr="00DA1EC7">
              <w:rPr>
                <w:rFonts w:eastAsia="Times New Roman" w:cs="Times New Roman"/>
                <w:bCs/>
                <w:sz w:val="24"/>
                <w:szCs w:val="24"/>
                <w:lang w:eastAsia="ru-RU"/>
              </w:rPr>
              <w:t>, сельских поселений Темрюкского района</w:t>
            </w:r>
            <w:r w:rsidRPr="00DA1EC7">
              <w:rPr>
                <w:rFonts w:eastAsia="Times New Roman" w:cs="Times New Roman"/>
                <w:bCs/>
                <w:sz w:val="24"/>
                <w:szCs w:val="24"/>
                <w:lang w:eastAsia="ru-RU"/>
              </w:rPr>
              <w:t>.</w:t>
            </w:r>
          </w:p>
          <w:p w14:paraId="28B46449" w14:textId="33108064" w:rsidR="00A41AC0" w:rsidRPr="00DA1EC7" w:rsidRDefault="00A41AC0"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4. Количество подготовленных проектов требований к градостроительной документации в границах исторического поселения Тамань.</w:t>
            </w:r>
          </w:p>
          <w:p w14:paraId="1B1A539F" w14:textId="3642DCA5" w:rsidR="00D97A50" w:rsidRPr="00DA1EC7" w:rsidRDefault="00D97A50"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5. Количество подготовленных проектов единого документа территориального планирования и градостроительного зонирования сельских поселений Темрюкского района</w:t>
            </w:r>
            <w:r w:rsidR="00C84C0B" w:rsidRPr="00DA1EC7">
              <w:rPr>
                <w:rFonts w:eastAsia="Times New Roman" w:cs="Times New Roman"/>
                <w:bCs/>
                <w:sz w:val="24"/>
                <w:szCs w:val="24"/>
                <w:lang w:eastAsia="ru-RU"/>
              </w:rPr>
              <w:t>.</w:t>
            </w:r>
          </w:p>
          <w:p w14:paraId="3E178507" w14:textId="2C662EC4" w:rsidR="00C84C0B" w:rsidRPr="00DA1EC7" w:rsidRDefault="00C84C0B"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6. </w:t>
            </w:r>
            <w:r w:rsidR="007D37F3" w:rsidRPr="00DA1EC7">
              <w:rPr>
                <w:rFonts w:cs="Times New Roman"/>
                <w:sz w:val="24"/>
                <w:szCs w:val="24"/>
              </w:rPr>
              <w:t>Количество сельских поселений, для которых подготовлено описание границ территориальных зон.</w:t>
            </w:r>
          </w:p>
          <w:p w14:paraId="5864BC6F" w14:textId="5189E718" w:rsidR="00BB769B" w:rsidRPr="00DA1EC7" w:rsidRDefault="00C84C0B"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7</w:t>
            </w:r>
            <w:r w:rsidR="005279D8" w:rsidRPr="00DA1EC7">
              <w:rPr>
                <w:rFonts w:eastAsia="Times New Roman" w:cs="Times New Roman"/>
                <w:bCs/>
                <w:sz w:val="24"/>
                <w:szCs w:val="24"/>
                <w:lang w:eastAsia="ru-RU"/>
              </w:rPr>
              <w:t>.</w:t>
            </w:r>
            <w:r w:rsidR="006C2769" w:rsidRPr="00DA1EC7">
              <w:rPr>
                <w:rFonts w:eastAsia="Times New Roman" w:cs="Times New Roman"/>
                <w:bCs/>
                <w:sz w:val="24"/>
                <w:szCs w:val="24"/>
                <w:lang w:eastAsia="ru-RU"/>
              </w:rPr>
              <w:t> </w:t>
            </w:r>
            <w:r w:rsidR="0065599B" w:rsidRPr="00DA1EC7">
              <w:rPr>
                <w:rFonts w:eastAsia="Times New Roman" w:cs="Times New Roman"/>
                <w:bCs/>
                <w:sz w:val="24"/>
                <w:szCs w:val="24"/>
                <w:lang w:eastAsia="ru-RU"/>
              </w:rPr>
              <w:t xml:space="preserve">Количество подготовленных пакетов документов с целью дальнейшего предоставления муниципальной услуги </w:t>
            </w:r>
            <w:r w:rsidR="008E6C58" w:rsidRPr="00DA1EC7">
              <w:rPr>
                <w:rFonts w:eastAsia="Times New Roman" w:cs="Times New Roman"/>
                <w:bCs/>
                <w:sz w:val="24"/>
                <w:szCs w:val="24"/>
                <w:lang w:eastAsia="ru-RU"/>
              </w:rPr>
              <w:t>у</w:t>
            </w:r>
            <w:r w:rsidR="005279D8" w:rsidRPr="00DA1EC7">
              <w:rPr>
                <w:rFonts w:eastAsia="Times New Roman" w:cs="Times New Roman"/>
                <w:bCs/>
                <w:sz w:val="24"/>
                <w:szCs w:val="24"/>
                <w:lang w:eastAsia="ru-RU"/>
              </w:rPr>
              <w:t xml:space="preserve">правлением архитектуры и градостроительства </w:t>
            </w:r>
            <w:r w:rsidR="0035702F" w:rsidRPr="00DA1EC7">
              <w:rPr>
                <w:rFonts w:eastAsia="Times New Roman" w:cs="Times New Roman"/>
                <w:bCs/>
                <w:sz w:val="24"/>
                <w:szCs w:val="24"/>
                <w:lang w:eastAsia="ru-RU"/>
              </w:rPr>
              <w:t>администрации  муниципального образования Темрюкский район</w:t>
            </w:r>
          </w:p>
        </w:tc>
      </w:tr>
    </w:tbl>
    <w:p w14:paraId="51F3A79A" w14:textId="759F3627" w:rsidR="00E7679C" w:rsidRPr="00DA1EC7" w:rsidRDefault="006C2769" w:rsidP="00556854">
      <w:pPr>
        <w:jc w:val="right"/>
        <w:rPr>
          <w:bCs/>
        </w:rPr>
      </w:pPr>
      <w:r w:rsidRPr="00DA1EC7">
        <w:rPr>
          <w:bCs/>
        </w:rPr>
        <w:t>»;</w:t>
      </w:r>
    </w:p>
    <w:p w14:paraId="5F15C18A" w14:textId="33DF3139" w:rsidR="00277E10" w:rsidRPr="00DA1EC7" w:rsidRDefault="00277E10" w:rsidP="00556854">
      <w:pPr>
        <w:ind w:firstLine="709"/>
        <w:jc w:val="both"/>
        <w:rPr>
          <w:bCs/>
        </w:rPr>
      </w:pPr>
      <w:r w:rsidRPr="00DA1EC7">
        <w:rPr>
          <w:bCs/>
        </w:rPr>
        <w:t>в</w:t>
      </w:r>
      <w:r w:rsidR="006C2769" w:rsidRPr="00DA1EC7">
        <w:rPr>
          <w:bCs/>
        </w:rPr>
        <w:t>)</w:t>
      </w:r>
      <w:r w:rsidRPr="00DA1EC7">
        <w:rPr>
          <w:bCs/>
        </w:rPr>
        <w:t xml:space="preserve"> позицию «Этапы и сроки реализации муниципальной программы» изложить в следующей редакции:</w:t>
      </w:r>
    </w:p>
    <w:p w14:paraId="205A8F8B" w14:textId="77777777" w:rsidR="00277E10" w:rsidRPr="00DA1EC7" w:rsidRDefault="00277E10" w:rsidP="00556854">
      <w:pPr>
        <w:jc w:val="both"/>
        <w:rPr>
          <w:bCs/>
        </w:rPr>
      </w:pPr>
      <w:r w:rsidRPr="00DA1EC7">
        <w:rPr>
          <w:bCs/>
        </w:rPr>
        <w:t>«</w:t>
      </w:r>
    </w:p>
    <w:tbl>
      <w:tblPr>
        <w:tblStyle w:val="a4"/>
        <w:tblW w:w="0" w:type="auto"/>
        <w:tblInd w:w="108" w:type="dxa"/>
        <w:tblLook w:val="04A0" w:firstRow="1" w:lastRow="0" w:firstColumn="1" w:lastColumn="0" w:noHBand="0" w:noVBand="1"/>
      </w:tblPr>
      <w:tblGrid>
        <w:gridCol w:w="6972"/>
        <w:gridCol w:w="7629"/>
      </w:tblGrid>
      <w:tr w:rsidR="00DA1EC7" w:rsidRPr="00DA1EC7" w14:paraId="0824E18C" w14:textId="77777777" w:rsidTr="00277E10">
        <w:tc>
          <w:tcPr>
            <w:tcW w:w="6972" w:type="dxa"/>
          </w:tcPr>
          <w:p w14:paraId="01D06261" w14:textId="4CFBE9A8" w:rsidR="00277E10" w:rsidRPr="00DA1EC7" w:rsidRDefault="00277E10" w:rsidP="00556854">
            <w:pPr>
              <w:rPr>
                <w:rFonts w:cs="Times New Roman"/>
                <w:b/>
                <w:i/>
                <w:iCs/>
                <w:sz w:val="24"/>
                <w:szCs w:val="24"/>
              </w:rPr>
            </w:pPr>
            <w:r w:rsidRPr="00DA1EC7">
              <w:rPr>
                <w:bCs/>
                <w:sz w:val="24"/>
                <w:szCs w:val="24"/>
              </w:rPr>
              <w:t>Этапы и сроки реализации муниципальной программы</w:t>
            </w:r>
            <w:r w:rsidRPr="00DA1EC7">
              <w:rPr>
                <w:rFonts w:cs="Times New Roman"/>
                <w:b/>
                <w:i/>
                <w:iCs/>
                <w:sz w:val="24"/>
                <w:szCs w:val="24"/>
              </w:rPr>
              <w:t xml:space="preserve"> </w:t>
            </w:r>
          </w:p>
        </w:tc>
        <w:tc>
          <w:tcPr>
            <w:tcW w:w="7629" w:type="dxa"/>
          </w:tcPr>
          <w:p w14:paraId="31AFB54D" w14:textId="77777777" w:rsidR="00277E10" w:rsidRPr="00DA1EC7" w:rsidRDefault="00277E10"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Этапы не предусмотрены</w:t>
            </w:r>
          </w:p>
          <w:p w14:paraId="2FE53B68" w14:textId="542166BD" w:rsidR="00277E10" w:rsidRPr="00DA1EC7" w:rsidRDefault="006B0E76" w:rsidP="00556854">
            <w:pPr>
              <w:autoSpaceDE w:val="0"/>
              <w:autoSpaceDN w:val="0"/>
              <w:adjustRightInd w:val="0"/>
              <w:jc w:val="both"/>
              <w:rPr>
                <w:rFonts w:eastAsia="Times New Roman" w:cs="Times New Roman"/>
                <w:bCs/>
                <w:sz w:val="24"/>
                <w:szCs w:val="24"/>
                <w:lang w:eastAsia="ru-RU"/>
              </w:rPr>
            </w:pPr>
            <w:r>
              <w:rPr>
                <w:rFonts w:eastAsia="Times New Roman" w:cs="Times New Roman"/>
                <w:bCs/>
                <w:sz w:val="24"/>
                <w:szCs w:val="24"/>
                <w:lang w:eastAsia="ru-RU"/>
              </w:rPr>
              <w:t>2022-2027</w:t>
            </w:r>
            <w:r w:rsidR="00277E10" w:rsidRPr="00DA1EC7">
              <w:rPr>
                <w:rFonts w:eastAsia="Times New Roman" w:cs="Times New Roman"/>
                <w:bCs/>
                <w:sz w:val="24"/>
                <w:szCs w:val="24"/>
                <w:lang w:eastAsia="ru-RU"/>
              </w:rPr>
              <w:t xml:space="preserve"> годы</w:t>
            </w:r>
          </w:p>
        </w:tc>
      </w:tr>
    </w:tbl>
    <w:p w14:paraId="37C92DA8" w14:textId="11A7F637" w:rsidR="00277E10" w:rsidRPr="00DA1EC7" w:rsidRDefault="00277E10" w:rsidP="00556854">
      <w:pPr>
        <w:ind w:firstLine="709"/>
        <w:jc w:val="right"/>
        <w:rPr>
          <w:bCs/>
        </w:rPr>
      </w:pPr>
      <w:r w:rsidRPr="00DA1EC7">
        <w:rPr>
          <w:bCs/>
        </w:rPr>
        <w:t>»;</w:t>
      </w:r>
    </w:p>
    <w:p w14:paraId="4CA21199" w14:textId="75CE726C" w:rsidR="006C2769" w:rsidRPr="00DA1EC7" w:rsidRDefault="00277E10" w:rsidP="00556854">
      <w:pPr>
        <w:ind w:firstLine="709"/>
        <w:jc w:val="both"/>
        <w:rPr>
          <w:bCs/>
        </w:rPr>
      </w:pPr>
      <w:r w:rsidRPr="00DA1EC7">
        <w:rPr>
          <w:bCs/>
        </w:rPr>
        <w:t xml:space="preserve">г) </w:t>
      </w:r>
      <w:r w:rsidR="006C2769" w:rsidRPr="00DA1EC7">
        <w:rPr>
          <w:bCs/>
        </w:rPr>
        <w:t>позицию «Объем финансирования муниципальной программы» изложить в следующей редакции:</w:t>
      </w:r>
    </w:p>
    <w:p w14:paraId="0089FDA4" w14:textId="77777777" w:rsidR="006C2769" w:rsidRPr="00DA1EC7" w:rsidRDefault="006C2769" w:rsidP="00556854">
      <w:pPr>
        <w:jc w:val="both"/>
        <w:rPr>
          <w:bCs/>
        </w:rPr>
      </w:pPr>
      <w:r w:rsidRPr="00DA1EC7">
        <w:rPr>
          <w:bCs/>
        </w:rPr>
        <w:t>«</w:t>
      </w:r>
    </w:p>
    <w:tbl>
      <w:tblPr>
        <w:tblStyle w:val="a4"/>
        <w:tblW w:w="0" w:type="auto"/>
        <w:tblInd w:w="108" w:type="dxa"/>
        <w:tblLook w:val="04A0" w:firstRow="1" w:lastRow="0" w:firstColumn="1" w:lastColumn="0" w:noHBand="0" w:noVBand="1"/>
      </w:tblPr>
      <w:tblGrid>
        <w:gridCol w:w="6876"/>
        <w:gridCol w:w="1261"/>
        <w:gridCol w:w="1792"/>
        <w:gridCol w:w="1160"/>
        <w:gridCol w:w="1331"/>
        <w:gridCol w:w="2181"/>
      </w:tblGrid>
      <w:tr w:rsidR="00DA1EC7" w:rsidRPr="00DA1EC7" w14:paraId="26CB9579" w14:textId="77777777" w:rsidTr="0057089D">
        <w:tc>
          <w:tcPr>
            <w:tcW w:w="6876" w:type="dxa"/>
          </w:tcPr>
          <w:p w14:paraId="48D43500" w14:textId="77777777" w:rsidR="006C2769" w:rsidRPr="00DA1EC7" w:rsidRDefault="006C2769" w:rsidP="00556854">
            <w:pPr>
              <w:rPr>
                <w:rFonts w:cs="Times New Roman"/>
                <w:sz w:val="24"/>
                <w:szCs w:val="24"/>
              </w:rPr>
            </w:pPr>
            <w:r w:rsidRPr="00DA1EC7">
              <w:rPr>
                <w:rFonts w:cs="Times New Roman"/>
                <w:sz w:val="24"/>
                <w:szCs w:val="24"/>
              </w:rPr>
              <w:t>Объем финансирования муниципальной программы, тыс. рублей &lt;2&gt;</w:t>
            </w:r>
          </w:p>
        </w:tc>
        <w:tc>
          <w:tcPr>
            <w:tcW w:w="1261" w:type="dxa"/>
            <w:vMerge w:val="restart"/>
          </w:tcPr>
          <w:p w14:paraId="1002123A" w14:textId="77777777" w:rsidR="006C2769" w:rsidRPr="00DA1EC7" w:rsidRDefault="006C2769" w:rsidP="00556854">
            <w:pPr>
              <w:jc w:val="center"/>
              <w:rPr>
                <w:rFonts w:cs="Times New Roman"/>
                <w:sz w:val="24"/>
                <w:szCs w:val="24"/>
              </w:rPr>
            </w:pPr>
            <w:r w:rsidRPr="00DA1EC7">
              <w:rPr>
                <w:rFonts w:cs="Times New Roman"/>
                <w:sz w:val="24"/>
                <w:szCs w:val="24"/>
              </w:rPr>
              <w:t>всего</w:t>
            </w:r>
          </w:p>
        </w:tc>
        <w:tc>
          <w:tcPr>
            <w:tcW w:w="6464" w:type="dxa"/>
            <w:gridSpan w:val="4"/>
          </w:tcPr>
          <w:p w14:paraId="3A81F61D" w14:textId="77777777" w:rsidR="006C2769" w:rsidRPr="00DA1EC7" w:rsidRDefault="006C2769" w:rsidP="00556854">
            <w:pPr>
              <w:jc w:val="center"/>
              <w:rPr>
                <w:rFonts w:cs="Times New Roman"/>
                <w:b/>
                <w:sz w:val="24"/>
                <w:szCs w:val="24"/>
              </w:rPr>
            </w:pPr>
            <w:r w:rsidRPr="00DA1EC7">
              <w:rPr>
                <w:rFonts w:cs="Times New Roman"/>
                <w:sz w:val="24"/>
                <w:szCs w:val="24"/>
              </w:rPr>
              <w:t>в разрезе источников финансирования</w:t>
            </w:r>
          </w:p>
        </w:tc>
      </w:tr>
      <w:tr w:rsidR="00DA1EC7" w:rsidRPr="00DA1EC7" w14:paraId="666FA2DE" w14:textId="77777777" w:rsidTr="0057089D">
        <w:tc>
          <w:tcPr>
            <w:tcW w:w="6876" w:type="dxa"/>
          </w:tcPr>
          <w:p w14:paraId="6B31FBC0" w14:textId="77777777" w:rsidR="006C2769" w:rsidRPr="00DA1EC7" w:rsidRDefault="006C2769" w:rsidP="00556854">
            <w:pPr>
              <w:rPr>
                <w:rFonts w:cs="Times New Roman"/>
                <w:sz w:val="24"/>
                <w:szCs w:val="24"/>
              </w:rPr>
            </w:pPr>
            <w:r w:rsidRPr="00DA1EC7">
              <w:rPr>
                <w:rFonts w:cs="Times New Roman"/>
                <w:sz w:val="24"/>
                <w:szCs w:val="24"/>
              </w:rPr>
              <w:t>Годы реализации</w:t>
            </w:r>
          </w:p>
        </w:tc>
        <w:tc>
          <w:tcPr>
            <w:tcW w:w="1261" w:type="dxa"/>
            <w:vMerge/>
          </w:tcPr>
          <w:p w14:paraId="7793E8D0" w14:textId="77777777" w:rsidR="006C2769" w:rsidRPr="00DA1EC7" w:rsidRDefault="006C2769" w:rsidP="00556854">
            <w:pPr>
              <w:jc w:val="center"/>
              <w:rPr>
                <w:rFonts w:cs="Times New Roman"/>
                <w:b/>
                <w:sz w:val="24"/>
                <w:szCs w:val="24"/>
              </w:rPr>
            </w:pPr>
          </w:p>
        </w:tc>
        <w:tc>
          <w:tcPr>
            <w:tcW w:w="1792" w:type="dxa"/>
          </w:tcPr>
          <w:p w14:paraId="00575B58" w14:textId="77777777" w:rsidR="006C2769" w:rsidRPr="00DA1EC7" w:rsidRDefault="006C2769" w:rsidP="00556854">
            <w:pPr>
              <w:jc w:val="center"/>
              <w:rPr>
                <w:rFonts w:cs="Times New Roman"/>
                <w:b/>
                <w:sz w:val="24"/>
                <w:szCs w:val="24"/>
              </w:rPr>
            </w:pPr>
            <w:r w:rsidRPr="00DA1EC7">
              <w:rPr>
                <w:rFonts w:cs="Times New Roman"/>
                <w:sz w:val="24"/>
                <w:szCs w:val="24"/>
              </w:rPr>
              <w:t>федеральный бюджет</w:t>
            </w:r>
          </w:p>
        </w:tc>
        <w:tc>
          <w:tcPr>
            <w:tcW w:w="1160" w:type="dxa"/>
          </w:tcPr>
          <w:p w14:paraId="3257E21C" w14:textId="77777777" w:rsidR="006C2769" w:rsidRPr="00DA1EC7" w:rsidRDefault="006C2769" w:rsidP="00556854">
            <w:pPr>
              <w:pStyle w:val="ConsPlusNormal0"/>
              <w:jc w:val="center"/>
              <w:rPr>
                <w:sz w:val="24"/>
                <w:szCs w:val="24"/>
              </w:rPr>
            </w:pPr>
            <w:r w:rsidRPr="00DA1EC7">
              <w:rPr>
                <w:sz w:val="24"/>
                <w:szCs w:val="24"/>
              </w:rPr>
              <w:t>краевой бюджет</w:t>
            </w:r>
          </w:p>
        </w:tc>
        <w:tc>
          <w:tcPr>
            <w:tcW w:w="1331" w:type="dxa"/>
          </w:tcPr>
          <w:p w14:paraId="708A2D47" w14:textId="77777777" w:rsidR="006C2769" w:rsidRPr="00DA1EC7" w:rsidRDefault="006C2769" w:rsidP="00556854">
            <w:pPr>
              <w:jc w:val="center"/>
              <w:rPr>
                <w:rFonts w:cs="Times New Roman"/>
                <w:b/>
                <w:sz w:val="24"/>
                <w:szCs w:val="24"/>
              </w:rPr>
            </w:pPr>
            <w:r w:rsidRPr="00DA1EC7">
              <w:rPr>
                <w:rFonts w:cs="Times New Roman"/>
                <w:sz w:val="24"/>
                <w:szCs w:val="24"/>
              </w:rPr>
              <w:t>местный бюджет</w:t>
            </w:r>
          </w:p>
        </w:tc>
        <w:tc>
          <w:tcPr>
            <w:tcW w:w="2181" w:type="dxa"/>
          </w:tcPr>
          <w:p w14:paraId="7FF7F49A" w14:textId="77777777" w:rsidR="006C2769" w:rsidRPr="00DA1EC7" w:rsidRDefault="006C2769" w:rsidP="00556854">
            <w:pPr>
              <w:jc w:val="center"/>
              <w:rPr>
                <w:rFonts w:cs="Times New Roman"/>
                <w:b/>
                <w:sz w:val="24"/>
                <w:szCs w:val="24"/>
              </w:rPr>
            </w:pPr>
            <w:r w:rsidRPr="00DA1EC7">
              <w:rPr>
                <w:rFonts w:cs="Times New Roman"/>
                <w:sz w:val="24"/>
                <w:szCs w:val="24"/>
              </w:rPr>
              <w:t>внебюджетные источники</w:t>
            </w:r>
          </w:p>
        </w:tc>
      </w:tr>
      <w:tr w:rsidR="001B6792" w:rsidRPr="00DA1EC7" w14:paraId="199EEC85" w14:textId="77777777" w:rsidTr="009A6BD3">
        <w:tc>
          <w:tcPr>
            <w:tcW w:w="6876" w:type="dxa"/>
          </w:tcPr>
          <w:p w14:paraId="63C80047" w14:textId="77777777" w:rsidR="001B6792" w:rsidRPr="00DA1EC7" w:rsidRDefault="001B6792" w:rsidP="00740431">
            <w:pPr>
              <w:pStyle w:val="ConsPlusNormal0"/>
              <w:rPr>
                <w:sz w:val="24"/>
                <w:szCs w:val="24"/>
              </w:rPr>
            </w:pPr>
            <w:r w:rsidRPr="00DA1EC7">
              <w:rPr>
                <w:sz w:val="24"/>
                <w:szCs w:val="24"/>
              </w:rPr>
              <w:t>2022</w:t>
            </w:r>
          </w:p>
        </w:tc>
        <w:tc>
          <w:tcPr>
            <w:tcW w:w="1261" w:type="dxa"/>
            <w:tcBorders>
              <w:top w:val="single" w:sz="4" w:space="0" w:color="auto"/>
              <w:left w:val="single" w:sz="4" w:space="0" w:color="auto"/>
              <w:bottom w:val="single" w:sz="4" w:space="0" w:color="auto"/>
              <w:right w:val="single" w:sz="4" w:space="0" w:color="auto"/>
            </w:tcBorders>
          </w:tcPr>
          <w:p w14:paraId="0ABF97A3" w14:textId="38E30382" w:rsidR="001B6792" w:rsidRPr="001B6792" w:rsidRDefault="001B6792" w:rsidP="00740431">
            <w:pPr>
              <w:pStyle w:val="ConsPlusNormal0"/>
              <w:jc w:val="center"/>
              <w:rPr>
                <w:sz w:val="24"/>
                <w:szCs w:val="18"/>
              </w:rPr>
            </w:pPr>
            <w:r w:rsidRPr="001B6792">
              <w:rPr>
                <w:sz w:val="24"/>
              </w:rPr>
              <w:t>19202,0</w:t>
            </w:r>
          </w:p>
        </w:tc>
        <w:tc>
          <w:tcPr>
            <w:tcW w:w="1792" w:type="dxa"/>
            <w:tcBorders>
              <w:top w:val="single" w:sz="4" w:space="0" w:color="auto"/>
              <w:left w:val="single" w:sz="4" w:space="0" w:color="auto"/>
              <w:bottom w:val="single" w:sz="4" w:space="0" w:color="auto"/>
              <w:right w:val="single" w:sz="4" w:space="0" w:color="auto"/>
            </w:tcBorders>
          </w:tcPr>
          <w:p w14:paraId="7328F4A5" w14:textId="3FD87CC4" w:rsidR="001B6792" w:rsidRPr="001B6792" w:rsidRDefault="001B6792" w:rsidP="00740431">
            <w:pPr>
              <w:pStyle w:val="ConsPlusNormal0"/>
              <w:jc w:val="center"/>
              <w:rPr>
                <w:sz w:val="24"/>
                <w:szCs w:val="18"/>
              </w:rPr>
            </w:pPr>
            <w:r w:rsidRPr="001B6792">
              <w:rPr>
                <w:sz w:val="24"/>
              </w:rPr>
              <w:t>0,0</w:t>
            </w:r>
          </w:p>
        </w:tc>
        <w:tc>
          <w:tcPr>
            <w:tcW w:w="1160" w:type="dxa"/>
            <w:tcBorders>
              <w:top w:val="single" w:sz="4" w:space="0" w:color="auto"/>
              <w:left w:val="single" w:sz="4" w:space="0" w:color="auto"/>
              <w:bottom w:val="single" w:sz="4" w:space="0" w:color="auto"/>
              <w:right w:val="single" w:sz="4" w:space="0" w:color="auto"/>
            </w:tcBorders>
          </w:tcPr>
          <w:p w14:paraId="053E5322" w14:textId="36550930" w:rsidR="001B6792" w:rsidRPr="001B6792" w:rsidRDefault="001B6792" w:rsidP="00740431">
            <w:pPr>
              <w:pStyle w:val="ConsPlusNormal0"/>
              <w:jc w:val="center"/>
              <w:rPr>
                <w:sz w:val="24"/>
                <w:szCs w:val="18"/>
              </w:rPr>
            </w:pPr>
            <w:r w:rsidRPr="001B6792">
              <w:rPr>
                <w:sz w:val="24"/>
              </w:rPr>
              <w:t>2776,0</w:t>
            </w:r>
          </w:p>
        </w:tc>
        <w:tc>
          <w:tcPr>
            <w:tcW w:w="1331" w:type="dxa"/>
            <w:tcBorders>
              <w:top w:val="single" w:sz="4" w:space="0" w:color="auto"/>
              <w:left w:val="single" w:sz="4" w:space="0" w:color="auto"/>
              <w:bottom w:val="single" w:sz="4" w:space="0" w:color="auto"/>
              <w:right w:val="single" w:sz="4" w:space="0" w:color="auto"/>
            </w:tcBorders>
          </w:tcPr>
          <w:p w14:paraId="4307F620" w14:textId="0F17ABC0" w:rsidR="001B6792" w:rsidRPr="001B6792" w:rsidRDefault="001B6792" w:rsidP="00740431">
            <w:pPr>
              <w:pStyle w:val="ConsPlusNormal0"/>
              <w:jc w:val="center"/>
              <w:rPr>
                <w:sz w:val="24"/>
                <w:szCs w:val="18"/>
              </w:rPr>
            </w:pPr>
            <w:r w:rsidRPr="001B6792">
              <w:rPr>
                <w:sz w:val="24"/>
              </w:rPr>
              <w:t>16426,0</w:t>
            </w:r>
          </w:p>
        </w:tc>
        <w:tc>
          <w:tcPr>
            <w:tcW w:w="2181" w:type="dxa"/>
            <w:tcBorders>
              <w:top w:val="single" w:sz="4" w:space="0" w:color="auto"/>
              <w:left w:val="single" w:sz="4" w:space="0" w:color="auto"/>
              <w:bottom w:val="single" w:sz="4" w:space="0" w:color="auto"/>
              <w:right w:val="single" w:sz="4" w:space="0" w:color="auto"/>
            </w:tcBorders>
          </w:tcPr>
          <w:p w14:paraId="2379FB00" w14:textId="38750919" w:rsidR="001B6792" w:rsidRPr="00DA1EC7" w:rsidRDefault="001B6792" w:rsidP="00740431">
            <w:pPr>
              <w:pStyle w:val="ConsPlusNormal0"/>
              <w:jc w:val="center"/>
              <w:rPr>
                <w:sz w:val="24"/>
                <w:szCs w:val="24"/>
              </w:rPr>
            </w:pPr>
            <w:r w:rsidRPr="00DA1EC7">
              <w:rPr>
                <w:sz w:val="24"/>
                <w:szCs w:val="24"/>
              </w:rPr>
              <w:t>0,0</w:t>
            </w:r>
          </w:p>
        </w:tc>
      </w:tr>
      <w:tr w:rsidR="001B6792" w:rsidRPr="00DA1EC7" w14:paraId="05AFBA02" w14:textId="77777777" w:rsidTr="009A6BD3">
        <w:tc>
          <w:tcPr>
            <w:tcW w:w="6876" w:type="dxa"/>
          </w:tcPr>
          <w:p w14:paraId="00E462AB" w14:textId="77777777" w:rsidR="001B6792" w:rsidRPr="00DA1EC7" w:rsidRDefault="001B6792" w:rsidP="00740431">
            <w:pPr>
              <w:pStyle w:val="ConsPlusNormal0"/>
              <w:rPr>
                <w:sz w:val="24"/>
                <w:szCs w:val="24"/>
              </w:rPr>
            </w:pPr>
            <w:r w:rsidRPr="00DA1EC7">
              <w:rPr>
                <w:sz w:val="24"/>
                <w:szCs w:val="24"/>
              </w:rPr>
              <w:lastRenderedPageBreak/>
              <w:t>2023</w:t>
            </w:r>
          </w:p>
        </w:tc>
        <w:tc>
          <w:tcPr>
            <w:tcW w:w="1261" w:type="dxa"/>
            <w:tcBorders>
              <w:top w:val="single" w:sz="4" w:space="0" w:color="auto"/>
              <w:left w:val="single" w:sz="4" w:space="0" w:color="auto"/>
              <w:bottom w:val="single" w:sz="4" w:space="0" w:color="auto"/>
              <w:right w:val="single" w:sz="4" w:space="0" w:color="auto"/>
            </w:tcBorders>
          </w:tcPr>
          <w:p w14:paraId="54A9DE03" w14:textId="07BA48B7" w:rsidR="001B6792" w:rsidRPr="001B6792" w:rsidRDefault="001B6792" w:rsidP="00740431">
            <w:pPr>
              <w:pStyle w:val="ConsPlusNormal0"/>
              <w:jc w:val="center"/>
              <w:rPr>
                <w:sz w:val="24"/>
                <w:szCs w:val="18"/>
              </w:rPr>
            </w:pPr>
            <w:r w:rsidRPr="001B6792">
              <w:rPr>
                <w:sz w:val="24"/>
              </w:rPr>
              <w:t>26247,2</w:t>
            </w:r>
          </w:p>
        </w:tc>
        <w:tc>
          <w:tcPr>
            <w:tcW w:w="1792" w:type="dxa"/>
            <w:tcBorders>
              <w:top w:val="single" w:sz="4" w:space="0" w:color="auto"/>
              <w:left w:val="single" w:sz="4" w:space="0" w:color="auto"/>
              <w:bottom w:val="single" w:sz="4" w:space="0" w:color="auto"/>
              <w:right w:val="single" w:sz="4" w:space="0" w:color="auto"/>
            </w:tcBorders>
          </w:tcPr>
          <w:p w14:paraId="13B6F328" w14:textId="3B6DAED6" w:rsidR="001B6792" w:rsidRPr="001B6792" w:rsidRDefault="001B6792" w:rsidP="00740431">
            <w:pPr>
              <w:pStyle w:val="ConsPlusNormal0"/>
              <w:jc w:val="center"/>
              <w:rPr>
                <w:sz w:val="24"/>
                <w:szCs w:val="18"/>
              </w:rPr>
            </w:pPr>
            <w:r w:rsidRPr="001B6792">
              <w:rPr>
                <w:sz w:val="24"/>
              </w:rPr>
              <w:t>0,0</w:t>
            </w:r>
          </w:p>
        </w:tc>
        <w:tc>
          <w:tcPr>
            <w:tcW w:w="1160" w:type="dxa"/>
            <w:tcBorders>
              <w:top w:val="single" w:sz="4" w:space="0" w:color="auto"/>
              <w:left w:val="single" w:sz="4" w:space="0" w:color="auto"/>
              <w:bottom w:val="single" w:sz="4" w:space="0" w:color="auto"/>
              <w:right w:val="single" w:sz="4" w:space="0" w:color="auto"/>
            </w:tcBorders>
          </w:tcPr>
          <w:p w14:paraId="6C9B1135" w14:textId="174F40CF" w:rsidR="001B6792" w:rsidRPr="001B6792" w:rsidRDefault="001B6792" w:rsidP="00740431">
            <w:pPr>
              <w:pStyle w:val="ConsPlusNormal0"/>
              <w:jc w:val="center"/>
              <w:rPr>
                <w:sz w:val="24"/>
                <w:szCs w:val="18"/>
              </w:rPr>
            </w:pPr>
            <w:r w:rsidRPr="001B6792">
              <w:rPr>
                <w:sz w:val="24"/>
              </w:rPr>
              <w:t>5077,4</w:t>
            </w:r>
          </w:p>
        </w:tc>
        <w:tc>
          <w:tcPr>
            <w:tcW w:w="1331" w:type="dxa"/>
            <w:tcBorders>
              <w:top w:val="single" w:sz="4" w:space="0" w:color="auto"/>
              <w:left w:val="single" w:sz="4" w:space="0" w:color="auto"/>
              <w:bottom w:val="single" w:sz="4" w:space="0" w:color="auto"/>
              <w:right w:val="single" w:sz="4" w:space="0" w:color="auto"/>
            </w:tcBorders>
          </w:tcPr>
          <w:p w14:paraId="13F009A1" w14:textId="06535C37" w:rsidR="001B6792" w:rsidRPr="001B6792" w:rsidRDefault="001B6792" w:rsidP="00740431">
            <w:pPr>
              <w:pStyle w:val="ConsPlusNormal0"/>
              <w:jc w:val="center"/>
              <w:rPr>
                <w:sz w:val="24"/>
                <w:szCs w:val="18"/>
              </w:rPr>
            </w:pPr>
            <w:r w:rsidRPr="001B6792">
              <w:rPr>
                <w:sz w:val="24"/>
              </w:rPr>
              <w:t>21169,8</w:t>
            </w:r>
          </w:p>
        </w:tc>
        <w:tc>
          <w:tcPr>
            <w:tcW w:w="2181" w:type="dxa"/>
            <w:tcBorders>
              <w:top w:val="single" w:sz="4" w:space="0" w:color="auto"/>
              <w:left w:val="single" w:sz="4" w:space="0" w:color="auto"/>
              <w:bottom w:val="single" w:sz="4" w:space="0" w:color="auto"/>
              <w:right w:val="single" w:sz="4" w:space="0" w:color="auto"/>
            </w:tcBorders>
          </w:tcPr>
          <w:p w14:paraId="7AAE2433" w14:textId="3604C4BF" w:rsidR="001B6792" w:rsidRPr="00DA1EC7" w:rsidRDefault="001B6792" w:rsidP="00740431">
            <w:pPr>
              <w:pStyle w:val="ConsPlusNormal0"/>
              <w:jc w:val="center"/>
              <w:rPr>
                <w:sz w:val="24"/>
                <w:szCs w:val="24"/>
              </w:rPr>
            </w:pPr>
            <w:r w:rsidRPr="00DA1EC7">
              <w:rPr>
                <w:sz w:val="24"/>
                <w:szCs w:val="24"/>
              </w:rPr>
              <w:t>0,0</w:t>
            </w:r>
          </w:p>
        </w:tc>
      </w:tr>
      <w:tr w:rsidR="001B6792" w:rsidRPr="00DA1EC7" w14:paraId="57E68570" w14:textId="77777777" w:rsidTr="009A6BD3">
        <w:tc>
          <w:tcPr>
            <w:tcW w:w="6876" w:type="dxa"/>
          </w:tcPr>
          <w:p w14:paraId="417F8D68" w14:textId="77777777" w:rsidR="001B6792" w:rsidRPr="00DA1EC7" w:rsidRDefault="001B6792" w:rsidP="00740431">
            <w:pPr>
              <w:pStyle w:val="ConsPlusNormal0"/>
              <w:rPr>
                <w:sz w:val="24"/>
                <w:szCs w:val="24"/>
              </w:rPr>
            </w:pPr>
            <w:r w:rsidRPr="00DA1EC7">
              <w:rPr>
                <w:sz w:val="24"/>
                <w:szCs w:val="24"/>
              </w:rPr>
              <w:t>2024</w:t>
            </w:r>
          </w:p>
        </w:tc>
        <w:tc>
          <w:tcPr>
            <w:tcW w:w="1261" w:type="dxa"/>
            <w:tcBorders>
              <w:top w:val="single" w:sz="4" w:space="0" w:color="auto"/>
              <w:left w:val="single" w:sz="4" w:space="0" w:color="auto"/>
              <w:bottom w:val="single" w:sz="4" w:space="0" w:color="auto"/>
              <w:right w:val="single" w:sz="4" w:space="0" w:color="auto"/>
            </w:tcBorders>
          </w:tcPr>
          <w:p w14:paraId="5560AED7" w14:textId="323B760F" w:rsidR="001B6792" w:rsidRPr="001B6792" w:rsidRDefault="001B6792" w:rsidP="00740431">
            <w:pPr>
              <w:pStyle w:val="ConsPlusNormal0"/>
              <w:jc w:val="center"/>
              <w:rPr>
                <w:sz w:val="24"/>
                <w:szCs w:val="18"/>
              </w:rPr>
            </w:pPr>
            <w:r w:rsidRPr="001B6792">
              <w:rPr>
                <w:sz w:val="24"/>
              </w:rPr>
              <w:t>96472,4</w:t>
            </w:r>
          </w:p>
        </w:tc>
        <w:tc>
          <w:tcPr>
            <w:tcW w:w="1792" w:type="dxa"/>
            <w:tcBorders>
              <w:top w:val="single" w:sz="4" w:space="0" w:color="auto"/>
              <w:left w:val="single" w:sz="4" w:space="0" w:color="auto"/>
              <w:bottom w:val="single" w:sz="4" w:space="0" w:color="auto"/>
              <w:right w:val="single" w:sz="4" w:space="0" w:color="auto"/>
            </w:tcBorders>
          </w:tcPr>
          <w:p w14:paraId="792042B2" w14:textId="0C34B949" w:rsidR="001B6792" w:rsidRPr="001B6792" w:rsidRDefault="001B6792" w:rsidP="00740431">
            <w:pPr>
              <w:pStyle w:val="ConsPlusNormal0"/>
              <w:jc w:val="center"/>
              <w:rPr>
                <w:sz w:val="24"/>
                <w:szCs w:val="18"/>
              </w:rPr>
            </w:pPr>
            <w:r w:rsidRPr="001B6792">
              <w:rPr>
                <w:sz w:val="24"/>
              </w:rPr>
              <w:t>0,0</w:t>
            </w:r>
          </w:p>
        </w:tc>
        <w:tc>
          <w:tcPr>
            <w:tcW w:w="1160" w:type="dxa"/>
            <w:tcBorders>
              <w:top w:val="single" w:sz="4" w:space="0" w:color="auto"/>
              <w:left w:val="single" w:sz="4" w:space="0" w:color="auto"/>
              <w:bottom w:val="single" w:sz="4" w:space="0" w:color="auto"/>
              <w:right w:val="single" w:sz="4" w:space="0" w:color="auto"/>
            </w:tcBorders>
          </w:tcPr>
          <w:p w14:paraId="65ABA9A3" w14:textId="7E293DFA" w:rsidR="001B6792" w:rsidRPr="001B6792" w:rsidRDefault="001B6792" w:rsidP="00740431">
            <w:pPr>
              <w:pStyle w:val="ConsPlusNormal0"/>
              <w:jc w:val="center"/>
              <w:rPr>
                <w:sz w:val="24"/>
                <w:szCs w:val="18"/>
              </w:rPr>
            </w:pPr>
            <w:r w:rsidRPr="001B6792">
              <w:rPr>
                <w:sz w:val="24"/>
              </w:rPr>
              <w:t>60286,0</w:t>
            </w:r>
          </w:p>
        </w:tc>
        <w:tc>
          <w:tcPr>
            <w:tcW w:w="1331" w:type="dxa"/>
            <w:tcBorders>
              <w:top w:val="single" w:sz="4" w:space="0" w:color="auto"/>
              <w:left w:val="single" w:sz="4" w:space="0" w:color="auto"/>
              <w:bottom w:val="single" w:sz="4" w:space="0" w:color="auto"/>
              <w:right w:val="single" w:sz="4" w:space="0" w:color="auto"/>
            </w:tcBorders>
          </w:tcPr>
          <w:p w14:paraId="0597BF8A" w14:textId="7DC7544D" w:rsidR="001B6792" w:rsidRPr="001B6792" w:rsidRDefault="001B6792" w:rsidP="00740431">
            <w:pPr>
              <w:pStyle w:val="ConsPlusNormal0"/>
              <w:jc w:val="center"/>
              <w:rPr>
                <w:sz w:val="24"/>
                <w:szCs w:val="18"/>
              </w:rPr>
            </w:pPr>
            <w:r w:rsidRPr="001B6792">
              <w:rPr>
                <w:sz w:val="24"/>
              </w:rPr>
              <w:t>36186,4</w:t>
            </w:r>
          </w:p>
        </w:tc>
        <w:tc>
          <w:tcPr>
            <w:tcW w:w="2181" w:type="dxa"/>
            <w:tcBorders>
              <w:top w:val="single" w:sz="4" w:space="0" w:color="auto"/>
              <w:left w:val="single" w:sz="4" w:space="0" w:color="auto"/>
              <w:bottom w:val="single" w:sz="4" w:space="0" w:color="auto"/>
              <w:right w:val="single" w:sz="4" w:space="0" w:color="auto"/>
            </w:tcBorders>
          </w:tcPr>
          <w:p w14:paraId="299BC522" w14:textId="301A71A5" w:rsidR="001B6792" w:rsidRPr="00DA1EC7" w:rsidRDefault="001B6792" w:rsidP="00740431">
            <w:pPr>
              <w:pStyle w:val="ConsPlusNormal0"/>
              <w:jc w:val="center"/>
              <w:rPr>
                <w:sz w:val="24"/>
                <w:szCs w:val="24"/>
              </w:rPr>
            </w:pPr>
            <w:r w:rsidRPr="00DA1EC7">
              <w:rPr>
                <w:sz w:val="24"/>
                <w:szCs w:val="24"/>
              </w:rPr>
              <w:t>0,0</w:t>
            </w:r>
          </w:p>
        </w:tc>
      </w:tr>
      <w:tr w:rsidR="001B6792" w:rsidRPr="00DA1EC7" w14:paraId="01BE6FAD" w14:textId="77777777" w:rsidTr="009A6BD3">
        <w:tc>
          <w:tcPr>
            <w:tcW w:w="6876" w:type="dxa"/>
          </w:tcPr>
          <w:p w14:paraId="351B83A4" w14:textId="01CEEF22" w:rsidR="001B6792" w:rsidRPr="00DA1EC7" w:rsidRDefault="001B6792" w:rsidP="00740431">
            <w:pPr>
              <w:pStyle w:val="ConsPlusNormal0"/>
              <w:rPr>
                <w:sz w:val="24"/>
                <w:szCs w:val="24"/>
              </w:rPr>
            </w:pPr>
            <w:r w:rsidRPr="00DA1EC7">
              <w:rPr>
                <w:sz w:val="24"/>
                <w:szCs w:val="24"/>
              </w:rPr>
              <w:t>2025</w:t>
            </w:r>
          </w:p>
        </w:tc>
        <w:tc>
          <w:tcPr>
            <w:tcW w:w="1261" w:type="dxa"/>
            <w:tcBorders>
              <w:top w:val="single" w:sz="4" w:space="0" w:color="auto"/>
              <w:left w:val="single" w:sz="4" w:space="0" w:color="auto"/>
              <w:bottom w:val="single" w:sz="4" w:space="0" w:color="auto"/>
              <w:right w:val="single" w:sz="4" w:space="0" w:color="auto"/>
            </w:tcBorders>
          </w:tcPr>
          <w:p w14:paraId="7B95F1D5" w14:textId="2EED3B70" w:rsidR="001B6792" w:rsidRPr="001B6792" w:rsidRDefault="001B6792" w:rsidP="00740431">
            <w:pPr>
              <w:pStyle w:val="ConsPlusNormal0"/>
              <w:jc w:val="center"/>
              <w:rPr>
                <w:sz w:val="24"/>
                <w:szCs w:val="18"/>
                <w:highlight w:val="yellow"/>
              </w:rPr>
            </w:pPr>
            <w:r w:rsidRPr="001B6792">
              <w:rPr>
                <w:sz w:val="24"/>
              </w:rPr>
              <w:t>30458,8</w:t>
            </w:r>
          </w:p>
        </w:tc>
        <w:tc>
          <w:tcPr>
            <w:tcW w:w="1792" w:type="dxa"/>
            <w:tcBorders>
              <w:top w:val="single" w:sz="4" w:space="0" w:color="auto"/>
              <w:left w:val="single" w:sz="4" w:space="0" w:color="auto"/>
              <w:bottom w:val="single" w:sz="4" w:space="0" w:color="auto"/>
              <w:right w:val="single" w:sz="4" w:space="0" w:color="auto"/>
            </w:tcBorders>
          </w:tcPr>
          <w:p w14:paraId="426B6E9E" w14:textId="59847F17" w:rsidR="001B6792" w:rsidRPr="001B6792" w:rsidRDefault="001B6792" w:rsidP="00740431">
            <w:pPr>
              <w:pStyle w:val="ConsPlusNormal0"/>
              <w:jc w:val="center"/>
              <w:rPr>
                <w:sz w:val="24"/>
                <w:szCs w:val="18"/>
                <w:highlight w:val="yellow"/>
              </w:rPr>
            </w:pPr>
            <w:r w:rsidRPr="001B6792">
              <w:rPr>
                <w:sz w:val="24"/>
              </w:rPr>
              <w:t>0,0</w:t>
            </w:r>
          </w:p>
        </w:tc>
        <w:tc>
          <w:tcPr>
            <w:tcW w:w="1160" w:type="dxa"/>
            <w:tcBorders>
              <w:top w:val="single" w:sz="4" w:space="0" w:color="auto"/>
              <w:left w:val="single" w:sz="4" w:space="0" w:color="auto"/>
              <w:bottom w:val="single" w:sz="4" w:space="0" w:color="auto"/>
              <w:right w:val="single" w:sz="4" w:space="0" w:color="auto"/>
            </w:tcBorders>
          </w:tcPr>
          <w:p w14:paraId="2E7F6F27" w14:textId="374380A3" w:rsidR="001B6792" w:rsidRPr="001B6792" w:rsidRDefault="001B6792" w:rsidP="00740431">
            <w:pPr>
              <w:pStyle w:val="ConsPlusNormal0"/>
              <w:jc w:val="center"/>
              <w:rPr>
                <w:sz w:val="24"/>
                <w:szCs w:val="18"/>
                <w:highlight w:val="yellow"/>
              </w:rPr>
            </w:pPr>
            <w:r w:rsidRPr="001B6792">
              <w:rPr>
                <w:sz w:val="24"/>
              </w:rPr>
              <w:t>0,0</w:t>
            </w:r>
          </w:p>
        </w:tc>
        <w:tc>
          <w:tcPr>
            <w:tcW w:w="1331" w:type="dxa"/>
            <w:tcBorders>
              <w:top w:val="single" w:sz="4" w:space="0" w:color="auto"/>
              <w:left w:val="single" w:sz="4" w:space="0" w:color="auto"/>
              <w:bottom w:val="single" w:sz="4" w:space="0" w:color="auto"/>
              <w:right w:val="single" w:sz="4" w:space="0" w:color="auto"/>
            </w:tcBorders>
          </w:tcPr>
          <w:p w14:paraId="69D7F725" w14:textId="3A91CB06" w:rsidR="001B6792" w:rsidRPr="001B6792" w:rsidRDefault="001B6792" w:rsidP="00740431">
            <w:pPr>
              <w:pStyle w:val="ConsPlusNormal0"/>
              <w:jc w:val="center"/>
              <w:rPr>
                <w:sz w:val="24"/>
                <w:szCs w:val="18"/>
                <w:highlight w:val="yellow"/>
              </w:rPr>
            </w:pPr>
            <w:r w:rsidRPr="001B6792">
              <w:rPr>
                <w:sz w:val="24"/>
              </w:rPr>
              <w:t>30458,8</w:t>
            </w:r>
          </w:p>
        </w:tc>
        <w:tc>
          <w:tcPr>
            <w:tcW w:w="2181" w:type="dxa"/>
            <w:tcBorders>
              <w:top w:val="single" w:sz="4" w:space="0" w:color="auto"/>
              <w:left w:val="single" w:sz="4" w:space="0" w:color="auto"/>
              <w:bottom w:val="single" w:sz="4" w:space="0" w:color="auto"/>
              <w:right w:val="single" w:sz="4" w:space="0" w:color="auto"/>
            </w:tcBorders>
          </w:tcPr>
          <w:p w14:paraId="1D312753" w14:textId="1F741E15" w:rsidR="001B6792" w:rsidRPr="00DA1EC7" w:rsidRDefault="001B6792" w:rsidP="00740431">
            <w:pPr>
              <w:pStyle w:val="ConsPlusNormal0"/>
              <w:jc w:val="center"/>
              <w:rPr>
                <w:sz w:val="24"/>
                <w:szCs w:val="24"/>
              </w:rPr>
            </w:pPr>
            <w:r w:rsidRPr="00DA1EC7">
              <w:rPr>
                <w:sz w:val="24"/>
                <w:szCs w:val="24"/>
              </w:rPr>
              <w:t>0,0</w:t>
            </w:r>
          </w:p>
        </w:tc>
      </w:tr>
      <w:tr w:rsidR="001B6792" w:rsidRPr="00DA1EC7" w14:paraId="11396E84" w14:textId="77777777" w:rsidTr="009A6BD3">
        <w:tc>
          <w:tcPr>
            <w:tcW w:w="6876" w:type="dxa"/>
          </w:tcPr>
          <w:p w14:paraId="60652D79" w14:textId="635178FF" w:rsidR="001B6792" w:rsidRPr="00DA1EC7" w:rsidRDefault="001B6792" w:rsidP="00740431">
            <w:pPr>
              <w:pStyle w:val="ConsPlusNormal0"/>
              <w:rPr>
                <w:sz w:val="24"/>
                <w:szCs w:val="24"/>
              </w:rPr>
            </w:pPr>
            <w:r w:rsidRPr="00DA1EC7">
              <w:rPr>
                <w:sz w:val="24"/>
                <w:szCs w:val="24"/>
              </w:rPr>
              <w:t>2026</w:t>
            </w:r>
          </w:p>
        </w:tc>
        <w:tc>
          <w:tcPr>
            <w:tcW w:w="1261" w:type="dxa"/>
            <w:tcBorders>
              <w:top w:val="single" w:sz="4" w:space="0" w:color="auto"/>
              <w:left w:val="single" w:sz="4" w:space="0" w:color="auto"/>
              <w:bottom w:val="single" w:sz="4" w:space="0" w:color="auto"/>
              <w:right w:val="single" w:sz="4" w:space="0" w:color="auto"/>
            </w:tcBorders>
          </w:tcPr>
          <w:p w14:paraId="248E5925" w14:textId="0E4E0FB5" w:rsidR="001B6792" w:rsidRPr="001B6792" w:rsidRDefault="001B6792" w:rsidP="00740431">
            <w:pPr>
              <w:pStyle w:val="ConsPlusNormal0"/>
              <w:jc w:val="center"/>
              <w:rPr>
                <w:sz w:val="24"/>
                <w:szCs w:val="18"/>
              </w:rPr>
            </w:pPr>
            <w:r w:rsidRPr="001B6792">
              <w:rPr>
                <w:sz w:val="24"/>
              </w:rPr>
              <w:t>26967,3</w:t>
            </w:r>
          </w:p>
        </w:tc>
        <w:tc>
          <w:tcPr>
            <w:tcW w:w="1792" w:type="dxa"/>
            <w:tcBorders>
              <w:top w:val="single" w:sz="4" w:space="0" w:color="auto"/>
              <w:left w:val="single" w:sz="4" w:space="0" w:color="auto"/>
              <w:bottom w:val="single" w:sz="4" w:space="0" w:color="auto"/>
              <w:right w:val="single" w:sz="4" w:space="0" w:color="auto"/>
            </w:tcBorders>
          </w:tcPr>
          <w:p w14:paraId="03FEA049" w14:textId="6F503633" w:rsidR="001B6792" w:rsidRPr="001B6792" w:rsidRDefault="001B6792" w:rsidP="00740431">
            <w:pPr>
              <w:pStyle w:val="ConsPlusNormal0"/>
              <w:jc w:val="center"/>
              <w:rPr>
                <w:sz w:val="24"/>
                <w:szCs w:val="18"/>
              </w:rPr>
            </w:pPr>
            <w:r w:rsidRPr="001B6792">
              <w:rPr>
                <w:sz w:val="24"/>
              </w:rPr>
              <w:t>0,0</w:t>
            </w:r>
          </w:p>
        </w:tc>
        <w:tc>
          <w:tcPr>
            <w:tcW w:w="1160" w:type="dxa"/>
            <w:tcBorders>
              <w:top w:val="single" w:sz="4" w:space="0" w:color="auto"/>
              <w:left w:val="single" w:sz="4" w:space="0" w:color="auto"/>
              <w:bottom w:val="single" w:sz="4" w:space="0" w:color="auto"/>
              <w:right w:val="single" w:sz="4" w:space="0" w:color="auto"/>
            </w:tcBorders>
          </w:tcPr>
          <w:p w14:paraId="5A57BAB4" w14:textId="6574E42B" w:rsidR="001B6792" w:rsidRPr="001B6792" w:rsidRDefault="001B6792" w:rsidP="00740431">
            <w:pPr>
              <w:pStyle w:val="ConsPlusNormal0"/>
              <w:jc w:val="center"/>
              <w:rPr>
                <w:sz w:val="24"/>
                <w:szCs w:val="18"/>
              </w:rPr>
            </w:pPr>
            <w:r w:rsidRPr="001B6792">
              <w:rPr>
                <w:sz w:val="24"/>
              </w:rPr>
              <w:t>0,0</w:t>
            </w:r>
          </w:p>
        </w:tc>
        <w:tc>
          <w:tcPr>
            <w:tcW w:w="1331" w:type="dxa"/>
            <w:tcBorders>
              <w:top w:val="single" w:sz="4" w:space="0" w:color="auto"/>
              <w:left w:val="single" w:sz="4" w:space="0" w:color="auto"/>
              <w:bottom w:val="single" w:sz="4" w:space="0" w:color="auto"/>
              <w:right w:val="single" w:sz="4" w:space="0" w:color="auto"/>
            </w:tcBorders>
          </w:tcPr>
          <w:p w14:paraId="72A26F58" w14:textId="651201D7" w:rsidR="001B6792" w:rsidRPr="001B6792" w:rsidRDefault="001B6792" w:rsidP="00740431">
            <w:pPr>
              <w:pStyle w:val="ConsPlusNormal0"/>
              <w:jc w:val="center"/>
              <w:rPr>
                <w:sz w:val="24"/>
                <w:szCs w:val="18"/>
              </w:rPr>
            </w:pPr>
            <w:r w:rsidRPr="001B6792">
              <w:rPr>
                <w:sz w:val="24"/>
              </w:rPr>
              <w:t>26967,3</w:t>
            </w:r>
          </w:p>
        </w:tc>
        <w:tc>
          <w:tcPr>
            <w:tcW w:w="2181" w:type="dxa"/>
            <w:tcBorders>
              <w:top w:val="single" w:sz="4" w:space="0" w:color="auto"/>
              <w:left w:val="single" w:sz="4" w:space="0" w:color="auto"/>
              <w:bottom w:val="single" w:sz="4" w:space="0" w:color="auto"/>
              <w:right w:val="single" w:sz="4" w:space="0" w:color="auto"/>
            </w:tcBorders>
          </w:tcPr>
          <w:p w14:paraId="5C9668A5" w14:textId="7D2FFF22" w:rsidR="001B6792" w:rsidRPr="00DA1EC7" w:rsidRDefault="001B6792" w:rsidP="00740431">
            <w:pPr>
              <w:pStyle w:val="ConsPlusNormal0"/>
              <w:jc w:val="center"/>
              <w:rPr>
                <w:sz w:val="24"/>
                <w:szCs w:val="24"/>
              </w:rPr>
            </w:pPr>
            <w:r w:rsidRPr="00DA1EC7">
              <w:rPr>
                <w:sz w:val="24"/>
                <w:szCs w:val="24"/>
              </w:rPr>
              <w:t>0,0</w:t>
            </w:r>
          </w:p>
        </w:tc>
      </w:tr>
      <w:tr w:rsidR="001B6792" w:rsidRPr="00DA1EC7" w14:paraId="3BE83DEA" w14:textId="77777777" w:rsidTr="009A6BD3">
        <w:tc>
          <w:tcPr>
            <w:tcW w:w="6876" w:type="dxa"/>
          </w:tcPr>
          <w:p w14:paraId="5B424BAD" w14:textId="579C0CA7" w:rsidR="001B6792" w:rsidRPr="00DA1EC7" w:rsidRDefault="001B6792" w:rsidP="00740431">
            <w:pPr>
              <w:pStyle w:val="ConsPlusNormal0"/>
              <w:rPr>
                <w:sz w:val="24"/>
                <w:szCs w:val="24"/>
              </w:rPr>
            </w:pPr>
            <w:r>
              <w:rPr>
                <w:sz w:val="24"/>
                <w:szCs w:val="24"/>
              </w:rPr>
              <w:t>2027</w:t>
            </w:r>
          </w:p>
        </w:tc>
        <w:tc>
          <w:tcPr>
            <w:tcW w:w="1261" w:type="dxa"/>
            <w:tcBorders>
              <w:top w:val="single" w:sz="4" w:space="0" w:color="auto"/>
              <w:left w:val="single" w:sz="4" w:space="0" w:color="auto"/>
              <w:bottom w:val="single" w:sz="4" w:space="0" w:color="auto"/>
              <w:right w:val="single" w:sz="4" w:space="0" w:color="auto"/>
            </w:tcBorders>
          </w:tcPr>
          <w:p w14:paraId="195E1653" w14:textId="125D2FEA" w:rsidR="001B6792" w:rsidRPr="001B6792" w:rsidRDefault="001B6792" w:rsidP="00740431">
            <w:pPr>
              <w:pStyle w:val="ConsPlusNormal0"/>
              <w:jc w:val="center"/>
              <w:rPr>
                <w:sz w:val="24"/>
                <w:szCs w:val="18"/>
              </w:rPr>
            </w:pPr>
            <w:r w:rsidRPr="001B6792">
              <w:rPr>
                <w:sz w:val="24"/>
              </w:rPr>
              <w:t>26967,3</w:t>
            </w:r>
          </w:p>
        </w:tc>
        <w:tc>
          <w:tcPr>
            <w:tcW w:w="1792" w:type="dxa"/>
            <w:tcBorders>
              <w:top w:val="single" w:sz="4" w:space="0" w:color="auto"/>
              <w:left w:val="single" w:sz="4" w:space="0" w:color="auto"/>
              <w:bottom w:val="single" w:sz="4" w:space="0" w:color="auto"/>
              <w:right w:val="single" w:sz="4" w:space="0" w:color="auto"/>
            </w:tcBorders>
          </w:tcPr>
          <w:p w14:paraId="498B25E6" w14:textId="5A6E81B8" w:rsidR="001B6792" w:rsidRPr="001B6792" w:rsidRDefault="001B6792" w:rsidP="00740431">
            <w:pPr>
              <w:pStyle w:val="ConsPlusNormal0"/>
              <w:jc w:val="center"/>
              <w:rPr>
                <w:sz w:val="24"/>
                <w:szCs w:val="18"/>
              </w:rPr>
            </w:pPr>
            <w:r w:rsidRPr="001B6792">
              <w:rPr>
                <w:sz w:val="24"/>
              </w:rPr>
              <w:t>0,0</w:t>
            </w:r>
          </w:p>
        </w:tc>
        <w:tc>
          <w:tcPr>
            <w:tcW w:w="1160" w:type="dxa"/>
            <w:tcBorders>
              <w:top w:val="single" w:sz="4" w:space="0" w:color="auto"/>
              <w:left w:val="single" w:sz="4" w:space="0" w:color="auto"/>
              <w:bottom w:val="single" w:sz="4" w:space="0" w:color="auto"/>
              <w:right w:val="single" w:sz="4" w:space="0" w:color="auto"/>
            </w:tcBorders>
          </w:tcPr>
          <w:p w14:paraId="7A39C7C9" w14:textId="4DCD5106" w:rsidR="001B6792" w:rsidRPr="001B6792" w:rsidRDefault="001B6792" w:rsidP="00740431">
            <w:pPr>
              <w:pStyle w:val="ConsPlusNormal0"/>
              <w:jc w:val="center"/>
              <w:rPr>
                <w:sz w:val="24"/>
                <w:szCs w:val="18"/>
              </w:rPr>
            </w:pPr>
            <w:r w:rsidRPr="001B6792">
              <w:rPr>
                <w:sz w:val="24"/>
              </w:rPr>
              <w:t>0,0</w:t>
            </w:r>
          </w:p>
        </w:tc>
        <w:tc>
          <w:tcPr>
            <w:tcW w:w="1331" w:type="dxa"/>
            <w:tcBorders>
              <w:top w:val="single" w:sz="4" w:space="0" w:color="auto"/>
              <w:left w:val="single" w:sz="4" w:space="0" w:color="auto"/>
              <w:bottom w:val="single" w:sz="4" w:space="0" w:color="auto"/>
              <w:right w:val="single" w:sz="4" w:space="0" w:color="auto"/>
            </w:tcBorders>
          </w:tcPr>
          <w:p w14:paraId="15B2650E" w14:textId="117182CE" w:rsidR="001B6792" w:rsidRPr="001B6792" w:rsidRDefault="001B6792" w:rsidP="00740431">
            <w:pPr>
              <w:pStyle w:val="ConsPlusNormal0"/>
              <w:jc w:val="center"/>
              <w:rPr>
                <w:sz w:val="24"/>
                <w:szCs w:val="18"/>
              </w:rPr>
            </w:pPr>
            <w:r w:rsidRPr="001B6792">
              <w:rPr>
                <w:sz w:val="24"/>
              </w:rPr>
              <w:t>26967,3</w:t>
            </w:r>
          </w:p>
        </w:tc>
        <w:tc>
          <w:tcPr>
            <w:tcW w:w="2181" w:type="dxa"/>
            <w:tcBorders>
              <w:top w:val="single" w:sz="4" w:space="0" w:color="auto"/>
              <w:left w:val="single" w:sz="4" w:space="0" w:color="auto"/>
              <w:bottom w:val="single" w:sz="4" w:space="0" w:color="auto"/>
              <w:right w:val="single" w:sz="4" w:space="0" w:color="auto"/>
            </w:tcBorders>
          </w:tcPr>
          <w:p w14:paraId="77DB8773" w14:textId="079299E2" w:rsidR="001B6792" w:rsidRPr="00DA1EC7" w:rsidRDefault="001B6792" w:rsidP="00740431">
            <w:pPr>
              <w:pStyle w:val="ConsPlusNormal0"/>
              <w:jc w:val="center"/>
              <w:rPr>
                <w:sz w:val="24"/>
                <w:szCs w:val="24"/>
              </w:rPr>
            </w:pPr>
            <w:r>
              <w:rPr>
                <w:sz w:val="24"/>
                <w:szCs w:val="24"/>
              </w:rPr>
              <w:t>0,0</w:t>
            </w:r>
          </w:p>
        </w:tc>
      </w:tr>
      <w:tr w:rsidR="001B6792" w:rsidRPr="00DA1EC7" w14:paraId="5DF49CE1" w14:textId="77777777" w:rsidTr="009A6BD3">
        <w:tc>
          <w:tcPr>
            <w:tcW w:w="6876" w:type="dxa"/>
          </w:tcPr>
          <w:p w14:paraId="4199FC98" w14:textId="77777777" w:rsidR="001B6792" w:rsidRPr="00DA1EC7" w:rsidRDefault="001B6792" w:rsidP="00740431">
            <w:pPr>
              <w:pStyle w:val="ConsPlusNormal0"/>
              <w:rPr>
                <w:sz w:val="24"/>
                <w:szCs w:val="24"/>
              </w:rPr>
            </w:pPr>
            <w:r w:rsidRPr="00DA1EC7">
              <w:rPr>
                <w:sz w:val="24"/>
                <w:szCs w:val="24"/>
              </w:rPr>
              <w:t>Всего</w:t>
            </w:r>
          </w:p>
        </w:tc>
        <w:tc>
          <w:tcPr>
            <w:tcW w:w="1261" w:type="dxa"/>
            <w:tcBorders>
              <w:top w:val="single" w:sz="4" w:space="0" w:color="auto"/>
              <w:left w:val="single" w:sz="4" w:space="0" w:color="auto"/>
              <w:bottom w:val="single" w:sz="4" w:space="0" w:color="auto"/>
              <w:right w:val="single" w:sz="4" w:space="0" w:color="auto"/>
            </w:tcBorders>
          </w:tcPr>
          <w:p w14:paraId="4B7C2411" w14:textId="6FC01E93" w:rsidR="001B6792" w:rsidRPr="001B6792" w:rsidRDefault="001B6792" w:rsidP="00740431">
            <w:pPr>
              <w:pStyle w:val="ConsPlusNormal0"/>
              <w:jc w:val="center"/>
              <w:rPr>
                <w:sz w:val="24"/>
                <w:szCs w:val="18"/>
                <w:highlight w:val="yellow"/>
              </w:rPr>
            </w:pPr>
            <w:r w:rsidRPr="001B6792">
              <w:rPr>
                <w:sz w:val="24"/>
              </w:rPr>
              <w:t>226315,0</w:t>
            </w:r>
          </w:p>
        </w:tc>
        <w:tc>
          <w:tcPr>
            <w:tcW w:w="1792" w:type="dxa"/>
            <w:tcBorders>
              <w:top w:val="single" w:sz="4" w:space="0" w:color="auto"/>
              <w:left w:val="single" w:sz="4" w:space="0" w:color="auto"/>
              <w:bottom w:val="single" w:sz="4" w:space="0" w:color="auto"/>
              <w:right w:val="single" w:sz="4" w:space="0" w:color="auto"/>
            </w:tcBorders>
          </w:tcPr>
          <w:p w14:paraId="748079A3" w14:textId="1F442C4D" w:rsidR="001B6792" w:rsidRPr="001B6792" w:rsidRDefault="001B6792" w:rsidP="00740431">
            <w:pPr>
              <w:pStyle w:val="ConsPlusNormal0"/>
              <w:jc w:val="center"/>
              <w:rPr>
                <w:sz w:val="24"/>
                <w:szCs w:val="18"/>
                <w:highlight w:val="yellow"/>
              </w:rPr>
            </w:pPr>
            <w:r w:rsidRPr="001B6792">
              <w:rPr>
                <w:sz w:val="24"/>
              </w:rPr>
              <w:t>0,0</w:t>
            </w:r>
          </w:p>
        </w:tc>
        <w:tc>
          <w:tcPr>
            <w:tcW w:w="1160" w:type="dxa"/>
            <w:tcBorders>
              <w:top w:val="single" w:sz="4" w:space="0" w:color="auto"/>
              <w:left w:val="single" w:sz="4" w:space="0" w:color="auto"/>
              <w:bottom w:val="single" w:sz="4" w:space="0" w:color="auto"/>
              <w:right w:val="single" w:sz="4" w:space="0" w:color="auto"/>
            </w:tcBorders>
          </w:tcPr>
          <w:p w14:paraId="7FC75DC5" w14:textId="420DD62A" w:rsidR="001B6792" w:rsidRPr="001B6792" w:rsidRDefault="001B6792" w:rsidP="00740431">
            <w:pPr>
              <w:pStyle w:val="ConsPlusNormal0"/>
              <w:jc w:val="center"/>
              <w:rPr>
                <w:sz w:val="24"/>
                <w:szCs w:val="18"/>
                <w:highlight w:val="yellow"/>
              </w:rPr>
            </w:pPr>
            <w:r w:rsidRPr="001B6792">
              <w:rPr>
                <w:sz w:val="24"/>
              </w:rPr>
              <w:t>68139,4</w:t>
            </w:r>
          </w:p>
        </w:tc>
        <w:tc>
          <w:tcPr>
            <w:tcW w:w="1331" w:type="dxa"/>
            <w:tcBorders>
              <w:top w:val="single" w:sz="4" w:space="0" w:color="auto"/>
              <w:left w:val="single" w:sz="4" w:space="0" w:color="auto"/>
              <w:bottom w:val="single" w:sz="4" w:space="0" w:color="auto"/>
              <w:right w:val="single" w:sz="4" w:space="0" w:color="auto"/>
            </w:tcBorders>
          </w:tcPr>
          <w:p w14:paraId="1E653CA3" w14:textId="051EF61D" w:rsidR="001B6792" w:rsidRPr="001B6792" w:rsidRDefault="001B6792" w:rsidP="00740431">
            <w:pPr>
              <w:pStyle w:val="ConsPlusNormal0"/>
              <w:jc w:val="center"/>
              <w:rPr>
                <w:sz w:val="24"/>
                <w:szCs w:val="18"/>
                <w:highlight w:val="yellow"/>
              </w:rPr>
            </w:pPr>
            <w:r w:rsidRPr="001B6792">
              <w:rPr>
                <w:sz w:val="24"/>
              </w:rPr>
              <w:t>158175,6</w:t>
            </w:r>
          </w:p>
        </w:tc>
        <w:tc>
          <w:tcPr>
            <w:tcW w:w="2181" w:type="dxa"/>
            <w:tcBorders>
              <w:top w:val="single" w:sz="4" w:space="0" w:color="auto"/>
              <w:left w:val="single" w:sz="4" w:space="0" w:color="auto"/>
              <w:bottom w:val="single" w:sz="4" w:space="0" w:color="auto"/>
              <w:right w:val="single" w:sz="4" w:space="0" w:color="auto"/>
            </w:tcBorders>
          </w:tcPr>
          <w:p w14:paraId="2CD40C9D" w14:textId="0FF4A0E9" w:rsidR="001B6792" w:rsidRPr="00DA1EC7" w:rsidRDefault="001B6792" w:rsidP="00740431">
            <w:pPr>
              <w:pStyle w:val="ConsPlusNormal0"/>
              <w:jc w:val="center"/>
              <w:rPr>
                <w:sz w:val="24"/>
                <w:szCs w:val="24"/>
              </w:rPr>
            </w:pPr>
            <w:r w:rsidRPr="00DA1EC7">
              <w:rPr>
                <w:sz w:val="24"/>
                <w:szCs w:val="24"/>
              </w:rPr>
              <w:t>0,0</w:t>
            </w:r>
          </w:p>
        </w:tc>
      </w:tr>
      <w:tr w:rsidR="00DA1EC7" w:rsidRPr="00DA1EC7" w14:paraId="261B9970" w14:textId="77777777" w:rsidTr="0057089D">
        <w:tc>
          <w:tcPr>
            <w:tcW w:w="14601" w:type="dxa"/>
            <w:gridSpan w:val="6"/>
          </w:tcPr>
          <w:p w14:paraId="0C334646" w14:textId="77777777" w:rsidR="006C2769" w:rsidRPr="00DA1EC7" w:rsidRDefault="006C2769" w:rsidP="00556854">
            <w:pPr>
              <w:pStyle w:val="ConsPlusNormal0"/>
              <w:jc w:val="center"/>
              <w:rPr>
                <w:sz w:val="24"/>
                <w:szCs w:val="24"/>
              </w:rPr>
            </w:pPr>
            <w:r w:rsidRPr="00DA1EC7">
              <w:rPr>
                <w:sz w:val="24"/>
                <w:szCs w:val="24"/>
              </w:rPr>
              <w:t>расходы, связанные с реализацией проектов или программ &lt;3&gt;</w:t>
            </w:r>
          </w:p>
        </w:tc>
      </w:tr>
      <w:tr w:rsidR="00DA1EC7" w:rsidRPr="00DA1EC7" w14:paraId="34C57F0D" w14:textId="77777777" w:rsidTr="0057089D">
        <w:tc>
          <w:tcPr>
            <w:tcW w:w="6876" w:type="dxa"/>
          </w:tcPr>
          <w:p w14:paraId="0BDA2566" w14:textId="77777777" w:rsidR="006C2769" w:rsidRPr="00DA1EC7" w:rsidRDefault="006C2769" w:rsidP="00556854">
            <w:pPr>
              <w:pStyle w:val="ConsPlusNormal0"/>
              <w:rPr>
                <w:sz w:val="24"/>
                <w:szCs w:val="24"/>
              </w:rPr>
            </w:pPr>
            <w:r w:rsidRPr="00DA1EC7">
              <w:rPr>
                <w:sz w:val="24"/>
                <w:szCs w:val="24"/>
              </w:rPr>
              <w:t>2022</w:t>
            </w:r>
          </w:p>
        </w:tc>
        <w:tc>
          <w:tcPr>
            <w:tcW w:w="1261" w:type="dxa"/>
          </w:tcPr>
          <w:p w14:paraId="4AD96703" w14:textId="77777777" w:rsidR="006C2769" w:rsidRPr="00DA1EC7" w:rsidRDefault="006C2769" w:rsidP="00556854">
            <w:pPr>
              <w:pStyle w:val="ConsPlusNormal0"/>
              <w:jc w:val="center"/>
              <w:rPr>
                <w:sz w:val="24"/>
                <w:szCs w:val="24"/>
              </w:rPr>
            </w:pPr>
            <w:r w:rsidRPr="00DA1EC7">
              <w:rPr>
                <w:sz w:val="24"/>
                <w:szCs w:val="24"/>
              </w:rPr>
              <w:t>0,0</w:t>
            </w:r>
          </w:p>
        </w:tc>
        <w:tc>
          <w:tcPr>
            <w:tcW w:w="1792" w:type="dxa"/>
          </w:tcPr>
          <w:p w14:paraId="1151B755" w14:textId="77777777" w:rsidR="006C2769" w:rsidRPr="00DA1EC7" w:rsidRDefault="006C2769" w:rsidP="00556854">
            <w:pPr>
              <w:pStyle w:val="ConsPlusNormal0"/>
              <w:jc w:val="center"/>
              <w:rPr>
                <w:sz w:val="24"/>
                <w:szCs w:val="24"/>
              </w:rPr>
            </w:pPr>
            <w:r w:rsidRPr="00DA1EC7">
              <w:rPr>
                <w:sz w:val="24"/>
                <w:szCs w:val="24"/>
              </w:rPr>
              <w:t>0,0</w:t>
            </w:r>
          </w:p>
        </w:tc>
        <w:tc>
          <w:tcPr>
            <w:tcW w:w="1160" w:type="dxa"/>
          </w:tcPr>
          <w:p w14:paraId="06F2F82C" w14:textId="77777777" w:rsidR="006C2769" w:rsidRPr="00DA1EC7" w:rsidRDefault="006C2769" w:rsidP="00556854">
            <w:pPr>
              <w:pStyle w:val="ConsPlusNormal0"/>
              <w:jc w:val="center"/>
              <w:rPr>
                <w:sz w:val="24"/>
                <w:szCs w:val="24"/>
              </w:rPr>
            </w:pPr>
            <w:r w:rsidRPr="00DA1EC7">
              <w:rPr>
                <w:sz w:val="24"/>
                <w:szCs w:val="24"/>
              </w:rPr>
              <w:t>0,0</w:t>
            </w:r>
          </w:p>
        </w:tc>
        <w:tc>
          <w:tcPr>
            <w:tcW w:w="1331" w:type="dxa"/>
          </w:tcPr>
          <w:p w14:paraId="32275D9E" w14:textId="77777777" w:rsidR="006C2769" w:rsidRPr="00DA1EC7" w:rsidRDefault="006C2769" w:rsidP="00556854">
            <w:pPr>
              <w:pStyle w:val="ConsPlusNormal0"/>
              <w:jc w:val="center"/>
              <w:rPr>
                <w:sz w:val="24"/>
                <w:szCs w:val="24"/>
              </w:rPr>
            </w:pPr>
            <w:r w:rsidRPr="00DA1EC7">
              <w:rPr>
                <w:sz w:val="24"/>
                <w:szCs w:val="24"/>
              </w:rPr>
              <w:t>0,0</w:t>
            </w:r>
          </w:p>
        </w:tc>
        <w:tc>
          <w:tcPr>
            <w:tcW w:w="2181" w:type="dxa"/>
          </w:tcPr>
          <w:p w14:paraId="2B3F41A1" w14:textId="77777777" w:rsidR="006C2769" w:rsidRPr="00DA1EC7" w:rsidRDefault="006C2769" w:rsidP="00556854">
            <w:pPr>
              <w:pStyle w:val="ConsPlusNormal0"/>
              <w:jc w:val="center"/>
              <w:rPr>
                <w:sz w:val="24"/>
                <w:szCs w:val="24"/>
              </w:rPr>
            </w:pPr>
            <w:r w:rsidRPr="00DA1EC7">
              <w:rPr>
                <w:sz w:val="24"/>
                <w:szCs w:val="24"/>
              </w:rPr>
              <w:t>0,0</w:t>
            </w:r>
          </w:p>
        </w:tc>
      </w:tr>
      <w:tr w:rsidR="00DA1EC7" w:rsidRPr="00DA1EC7" w14:paraId="4601A836" w14:textId="77777777" w:rsidTr="0057089D">
        <w:tc>
          <w:tcPr>
            <w:tcW w:w="6876" w:type="dxa"/>
          </w:tcPr>
          <w:p w14:paraId="17A7ED18" w14:textId="77777777" w:rsidR="006C2769" w:rsidRPr="00DA1EC7" w:rsidRDefault="006C2769" w:rsidP="00556854">
            <w:pPr>
              <w:pStyle w:val="ConsPlusNormal0"/>
              <w:rPr>
                <w:sz w:val="24"/>
                <w:szCs w:val="24"/>
              </w:rPr>
            </w:pPr>
            <w:r w:rsidRPr="00DA1EC7">
              <w:rPr>
                <w:sz w:val="24"/>
                <w:szCs w:val="24"/>
              </w:rPr>
              <w:t>2023</w:t>
            </w:r>
          </w:p>
        </w:tc>
        <w:tc>
          <w:tcPr>
            <w:tcW w:w="1261" w:type="dxa"/>
          </w:tcPr>
          <w:p w14:paraId="203F5D41" w14:textId="77777777" w:rsidR="006C2769" w:rsidRPr="00DA1EC7" w:rsidRDefault="006C2769" w:rsidP="00556854">
            <w:pPr>
              <w:pStyle w:val="ConsPlusNormal0"/>
              <w:jc w:val="center"/>
              <w:rPr>
                <w:sz w:val="24"/>
                <w:szCs w:val="24"/>
              </w:rPr>
            </w:pPr>
            <w:r w:rsidRPr="00DA1EC7">
              <w:rPr>
                <w:sz w:val="24"/>
                <w:szCs w:val="24"/>
              </w:rPr>
              <w:t>0,0</w:t>
            </w:r>
          </w:p>
        </w:tc>
        <w:tc>
          <w:tcPr>
            <w:tcW w:w="1792" w:type="dxa"/>
          </w:tcPr>
          <w:p w14:paraId="39E94E8C" w14:textId="77777777" w:rsidR="006C2769" w:rsidRPr="00DA1EC7" w:rsidRDefault="006C2769" w:rsidP="00556854">
            <w:pPr>
              <w:pStyle w:val="ConsPlusNormal0"/>
              <w:jc w:val="center"/>
              <w:rPr>
                <w:sz w:val="24"/>
                <w:szCs w:val="24"/>
              </w:rPr>
            </w:pPr>
            <w:r w:rsidRPr="00DA1EC7">
              <w:rPr>
                <w:sz w:val="24"/>
                <w:szCs w:val="24"/>
              </w:rPr>
              <w:t>0,0</w:t>
            </w:r>
          </w:p>
        </w:tc>
        <w:tc>
          <w:tcPr>
            <w:tcW w:w="1160" w:type="dxa"/>
          </w:tcPr>
          <w:p w14:paraId="467712B9" w14:textId="77777777" w:rsidR="006C2769" w:rsidRPr="00DA1EC7" w:rsidRDefault="006C2769" w:rsidP="00556854">
            <w:pPr>
              <w:pStyle w:val="ConsPlusNormal0"/>
              <w:jc w:val="center"/>
              <w:rPr>
                <w:sz w:val="24"/>
                <w:szCs w:val="24"/>
              </w:rPr>
            </w:pPr>
            <w:r w:rsidRPr="00DA1EC7">
              <w:rPr>
                <w:sz w:val="24"/>
                <w:szCs w:val="24"/>
              </w:rPr>
              <w:t>0,0</w:t>
            </w:r>
          </w:p>
        </w:tc>
        <w:tc>
          <w:tcPr>
            <w:tcW w:w="1331" w:type="dxa"/>
          </w:tcPr>
          <w:p w14:paraId="61161015" w14:textId="77777777" w:rsidR="006C2769" w:rsidRPr="00DA1EC7" w:rsidRDefault="006C2769" w:rsidP="00556854">
            <w:pPr>
              <w:pStyle w:val="ConsPlusNormal0"/>
              <w:jc w:val="center"/>
              <w:rPr>
                <w:sz w:val="24"/>
                <w:szCs w:val="24"/>
              </w:rPr>
            </w:pPr>
            <w:r w:rsidRPr="00DA1EC7">
              <w:rPr>
                <w:sz w:val="24"/>
                <w:szCs w:val="24"/>
              </w:rPr>
              <w:t>0,0</w:t>
            </w:r>
          </w:p>
        </w:tc>
        <w:tc>
          <w:tcPr>
            <w:tcW w:w="2181" w:type="dxa"/>
          </w:tcPr>
          <w:p w14:paraId="2673DD68" w14:textId="77777777" w:rsidR="006C2769" w:rsidRPr="00DA1EC7" w:rsidRDefault="006C2769" w:rsidP="00556854">
            <w:pPr>
              <w:pStyle w:val="ConsPlusNormal0"/>
              <w:jc w:val="center"/>
              <w:rPr>
                <w:sz w:val="24"/>
                <w:szCs w:val="24"/>
              </w:rPr>
            </w:pPr>
            <w:r w:rsidRPr="00DA1EC7">
              <w:rPr>
                <w:sz w:val="24"/>
                <w:szCs w:val="24"/>
              </w:rPr>
              <w:t>0,0</w:t>
            </w:r>
          </w:p>
        </w:tc>
      </w:tr>
      <w:tr w:rsidR="00DA1EC7" w:rsidRPr="00DA1EC7" w14:paraId="3024754A" w14:textId="77777777" w:rsidTr="0057089D">
        <w:tc>
          <w:tcPr>
            <w:tcW w:w="6876" w:type="dxa"/>
          </w:tcPr>
          <w:p w14:paraId="489EF9C1" w14:textId="77777777" w:rsidR="006C2769" w:rsidRPr="00DA1EC7" w:rsidRDefault="006C2769" w:rsidP="00556854">
            <w:pPr>
              <w:pStyle w:val="ConsPlusNormal0"/>
              <w:rPr>
                <w:sz w:val="24"/>
                <w:szCs w:val="24"/>
              </w:rPr>
            </w:pPr>
            <w:r w:rsidRPr="00DA1EC7">
              <w:rPr>
                <w:sz w:val="24"/>
                <w:szCs w:val="24"/>
              </w:rPr>
              <w:t>2024</w:t>
            </w:r>
          </w:p>
        </w:tc>
        <w:tc>
          <w:tcPr>
            <w:tcW w:w="1261" w:type="dxa"/>
          </w:tcPr>
          <w:p w14:paraId="15E04EA9" w14:textId="77777777" w:rsidR="006C2769" w:rsidRPr="00DA1EC7" w:rsidRDefault="006C2769" w:rsidP="00556854">
            <w:pPr>
              <w:pStyle w:val="ConsPlusNormal0"/>
              <w:jc w:val="center"/>
              <w:rPr>
                <w:sz w:val="24"/>
                <w:szCs w:val="24"/>
              </w:rPr>
            </w:pPr>
            <w:r w:rsidRPr="00DA1EC7">
              <w:rPr>
                <w:sz w:val="24"/>
                <w:szCs w:val="24"/>
              </w:rPr>
              <w:t>0,0</w:t>
            </w:r>
          </w:p>
        </w:tc>
        <w:tc>
          <w:tcPr>
            <w:tcW w:w="1792" w:type="dxa"/>
          </w:tcPr>
          <w:p w14:paraId="5936724C" w14:textId="77777777" w:rsidR="006C2769" w:rsidRPr="00DA1EC7" w:rsidRDefault="006C2769" w:rsidP="00556854">
            <w:pPr>
              <w:pStyle w:val="ConsPlusNormal0"/>
              <w:jc w:val="center"/>
              <w:rPr>
                <w:sz w:val="24"/>
                <w:szCs w:val="24"/>
              </w:rPr>
            </w:pPr>
            <w:r w:rsidRPr="00DA1EC7">
              <w:rPr>
                <w:sz w:val="24"/>
                <w:szCs w:val="24"/>
              </w:rPr>
              <w:t>0,0</w:t>
            </w:r>
          </w:p>
        </w:tc>
        <w:tc>
          <w:tcPr>
            <w:tcW w:w="1160" w:type="dxa"/>
          </w:tcPr>
          <w:p w14:paraId="18CBC3B3" w14:textId="77777777" w:rsidR="006C2769" w:rsidRPr="00DA1EC7" w:rsidRDefault="006C2769" w:rsidP="00556854">
            <w:pPr>
              <w:pStyle w:val="ConsPlusNormal0"/>
              <w:jc w:val="center"/>
              <w:rPr>
                <w:sz w:val="24"/>
                <w:szCs w:val="24"/>
              </w:rPr>
            </w:pPr>
            <w:r w:rsidRPr="00DA1EC7">
              <w:rPr>
                <w:sz w:val="24"/>
                <w:szCs w:val="24"/>
              </w:rPr>
              <w:t>0,0</w:t>
            </w:r>
          </w:p>
        </w:tc>
        <w:tc>
          <w:tcPr>
            <w:tcW w:w="1331" w:type="dxa"/>
          </w:tcPr>
          <w:p w14:paraId="5C1F67B1" w14:textId="77777777" w:rsidR="006C2769" w:rsidRPr="00DA1EC7" w:rsidRDefault="006C2769" w:rsidP="00556854">
            <w:pPr>
              <w:pStyle w:val="ConsPlusNormal0"/>
              <w:jc w:val="center"/>
              <w:rPr>
                <w:sz w:val="24"/>
                <w:szCs w:val="24"/>
              </w:rPr>
            </w:pPr>
            <w:r w:rsidRPr="00DA1EC7">
              <w:rPr>
                <w:sz w:val="24"/>
                <w:szCs w:val="24"/>
              </w:rPr>
              <w:t>0,0</w:t>
            </w:r>
          </w:p>
        </w:tc>
        <w:tc>
          <w:tcPr>
            <w:tcW w:w="2181" w:type="dxa"/>
          </w:tcPr>
          <w:p w14:paraId="3BD9DDF3" w14:textId="77777777" w:rsidR="006C2769" w:rsidRPr="00DA1EC7" w:rsidRDefault="006C2769" w:rsidP="00556854">
            <w:pPr>
              <w:pStyle w:val="ConsPlusNormal0"/>
              <w:jc w:val="center"/>
              <w:rPr>
                <w:sz w:val="24"/>
                <w:szCs w:val="24"/>
              </w:rPr>
            </w:pPr>
            <w:r w:rsidRPr="00DA1EC7">
              <w:rPr>
                <w:sz w:val="24"/>
                <w:szCs w:val="24"/>
              </w:rPr>
              <w:t>0,0</w:t>
            </w:r>
          </w:p>
        </w:tc>
      </w:tr>
      <w:tr w:rsidR="00DA1EC7" w:rsidRPr="00DA1EC7" w14:paraId="5E668A7C" w14:textId="77777777" w:rsidTr="0057089D">
        <w:tc>
          <w:tcPr>
            <w:tcW w:w="6876" w:type="dxa"/>
          </w:tcPr>
          <w:p w14:paraId="60352AEB" w14:textId="1EDBA45F" w:rsidR="005C1B4F" w:rsidRPr="00DA1EC7" w:rsidRDefault="005C1B4F" w:rsidP="00556854">
            <w:pPr>
              <w:pStyle w:val="ConsPlusNormal0"/>
              <w:rPr>
                <w:sz w:val="24"/>
                <w:szCs w:val="24"/>
              </w:rPr>
            </w:pPr>
            <w:r w:rsidRPr="00DA1EC7">
              <w:rPr>
                <w:sz w:val="24"/>
                <w:szCs w:val="24"/>
              </w:rPr>
              <w:t>2025</w:t>
            </w:r>
          </w:p>
        </w:tc>
        <w:tc>
          <w:tcPr>
            <w:tcW w:w="1261" w:type="dxa"/>
          </w:tcPr>
          <w:p w14:paraId="72BC5561" w14:textId="0C11738C" w:rsidR="005C1B4F" w:rsidRPr="00DA1EC7" w:rsidRDefault="005C1B4F" w:rsidP="00556854">
            <w:pPr>
              <w:pStyle w:val="ConsPlusNormal0"/>
              <w:jc w:val="center"/>
              <w:rPr>
                <w:sz w:val="24"/>
                <w:szCs w:val="24"/>
              </w:rPr>
            </w:pPr>
            <w:r w:rsidRPr="00DA1EC7">
              <w:rPr>
                <w:sz w:val="24"/>
                <w:szCs w:val="24"/>
              </w:rPr>
              <w:t>0,0</w:t>
            </w:r>
          </w:p>
        </w:tc>
        <w:tc>
          <w:tcPr>
            <w:tcW w:w="1792" w:type="dxa"/>
          </w:tcPr>
          <w:p w14:paraId="3E246C8A" w14:textId="148A665A" w:rsidR="005C1B4F" w:rsidRPr="00DA1EC7" w:rsidRDefault="005C1B4F" w:rsidP="00556854">
            <w:pPr>
              <w:pStyle w:val="ConsPlusNormal0"/>
              <w:jc w:val="center"/>
              <w:rPr>
                <w:sz w:val="24"/>
                <w:szCs w:val="24"/>
              </w:rPr>
            </w:pPr>
            <w:r w:rsidRPr="00DA1EC7">
              <w:rPr>
                <w:sz w:val="24"/>
                <w:szCs w:val="24"/>
              </w:rPr>
              <w:t>0,0</w:t>
            </w:r>
          </w:p>
        </w:tc>
        <w:tc>
          <w:tcPr>
            <w:tcW w:w="1160" w:type="dxa"/>
          </w:tcPr>
          <w:p w14:paraId="1664BF2E" w14:textId="1C854FC8" w:rsidR="005C1B4F" w:rsidRPr="00DA1EC7" w:rsidRDefault="005C1B4F" w:rsidP="00556854">
            <w:pPr>
              <w:pStyle w:val="ConsPlusNormal0"/>
              <w:jc w:val="center"/>
              <w:rPr>
                <w:sz w:val="24"/>
                <w:szCs w:val="24"/>
              </w:rPr>
            </w:pPr>
            <w:r w:rsidRPr="00DA1EC7">
              <w:rPr>
                <w:sz w:val="24"/>
                <w:szCs w:val="24"/>
              </w:rPr>
              <w:t>0,0</w:t>
            </w:r>
          </w:p>
        </w:tc>
        <w:tc>
          <w:tcPr>
            <w:tcW w:w="1331" w:type="dxa"/>
          </w:tcPr>
          <w:p w14:paraId="32070168" w14:textId="41527144" w:rsidR="005C1B4F" w:rsidRPr="00DA1EC7" w:rsidRDefault="005C1B4F" w:rsidP="00556854">
            <w:pPr>
              <w:pStyle w:val="ConsPlusNormal0"/>
              <w:jc w:val="center"/>
              <w:rPr>
                <w:sz w:val="24"/>
                <w:szCs w:val="24"/>
              </w:rPr>
            </w:pPr>
            <w:r w:rsidRPr="00DA1EC7">
              <w:rPr>
                <w:sz w:val="24"/>
                <w:szCs w:val="24"/>
              </w:rPr>
              <w:t>0,0</w:t>
            </w:r>
          </w:p>
        </w:tc>
        <w:tc>
          <w:tcPr>
            <w:tcW w:w="2181" w:type="dxa"/>
          </w:tcPr>
          <w:p w14:paraId="51CDC760" w14:textId="12D00DBB" w:rsidR="005C1B4F" w:rsidRPr="00DA1EC7" w:rsidRDefault="005C1B4F" w:rsidP="00556854">
            <w:pPr>
              <w:pStyle w:val="ConsPlusNormal0"/>
              <w:jc w:val="center"/>
              <w:rPr>
                <w:sz w:val="24"/>
                <w:szCs w:val="24"/>
              </w:rPr>
            </w:pPr>
            <w:r w:rsidRPr="00DA1EC7">
              <w:rPr>
                <w:sz w:val="24"/>
                <w:szCs w:val="24"/>
              </w:rPr>
              <w:t>0,0</w:t>
            </w:r>
          </w:p>
        </w:tc>
      </w:tr>
      <w:tr w:rsidR="00DA1EC7" w:rsidRPr="00DA1EC7" w14:paraId="08D7FFA2" w14:textId="77777777" w:rsidTr="0057089D">
        <w:tc>
          <w:tcPr>
            <w:tcW w:w="6876" w:type="dxa"/>
          </w:tcPr>
          <w:p w14:paraId="1E2DB368" w14:textId="61768FFD" w:rsidR="002F4B66" w:rsidRPr="00DA1EC7" w:rsidRDefault="002F4B66" w:rsidP="00556854">
            <w:pPr>
              <w:pStyle w:val="ConsPlusNormal0"/>
              <w:rPr>
                <w:sz w:val="24"/>
                <w:szCs w:val="24"/>
              </w:rPr>
            </w:pPr>
            <w:r w:rsidRPr="00DA1EC7">
              <w:rPr>
                <w:sz w:val="24"/>
                <w:szCs w:val="24"/>
              </w:rPr>
              <w:t>2026</w:t>
            </w:r>
          </w:p>
        </w:tc>
        <w:tc>
          <w:tcPr>
            <w:tcW w:w="1261" w:type="dxa"/>
          </w:tcPr>
          <w:p w14:paraId="5A4858A6" w14:textId="44778A25" w:rsidR="002F4B66" w:rsidRPr="00DA1EC7" w:rsidRDefault="00961752" w:rsidP="00556854">
            <w:pPr>
              <w:pStyle w:val="ConsPlusNormal0"/>
              <w:jc w:val="center"/>
              <w:rPr>
                <w:sz w:val="24"/>
                <w:szCs w:val="24"/>
              </w:rPr>
            </w:pPr>
            <w:r w:rsidRPr="00DA1EC7">
              <w:rPr>
                <w:sz w:val="24"/>
                <w:szCs w:val="24"/>
              </w:rPr>
              <w:t>0,0</w:t>
            </w:r>
          </w:p>
        </w:tc>
        <w:tc>
          <w:tcPr>
            <w:tcW w:w="1792" w:type="dxa"/>
          </w:tcPr>
          <w:p w14:paraId="247DB72A" w14:textId="38FB9452" w:rsidR="002F4B66" w:rsidRPr="00DA1EC7" w:rsidRDefault="00961752" w:rsidP="00556854">
            <w:pPr>
              <w:pStyle w:val="ConsPlusNormal0"/>
              <w:jc w:val="center"/>
              <w:rPr>
                <w:sz w:val="24"/>
                <w:szCs w:val="24"/>
              </w:rPr>
            </w:pPr>
            <w:r w:rsidRPr="00DA1EC7">
              <w:rPr>
                <w:sz w:val="24"/>
                <w:szCs w:val="24"/>
              </w:rPr>
              <w:t>0,0</w:t>
            </w:r>
          </w:p>
        </w:tc>
        <w:tc>
          <w:tcPr>
            <w:tcW w:w="1160" w:type="dxa"/>
          </w:tcPr>
          <w:p w14:paraId="05E89E74" w14:textId="2675D054" w:rsidR="002F4B66" w:rsidRPr="00DA1EC7" w:rsidRDefault="00961752" w:rsidP="00556854">
            <w:pPr>
              <w:pStyle w:val="ConsPlusNormal0"/>
              <w:jc w:val="center"/>
              <w:rPr>
                <w:sz w:val="24"/>
                <w:szCs w:val="24"/>
              </w:rPr>
            </w:pPr>
            <w:r w:rsidRPr="00DA1EC7">
              <w:rPr>
                <w:sz w:val="24"/>
                <w:szCs w:val="24"/>
              </w:rPr>
              <w:t>0,0</w:t>
            </w:r>
          </w:p>
        </w:tc>
        <w:tc>
          <w:tcPr>
            <w:tcW w:w="1331" w:type="dxa"/>
          </w:tcPr>
          <w:p w14:paraId="48137399" w14:textId="10C5E562" w:rsidR="002F4B66" w:rsidRPr="00DA1EC7" w:rsidRDefault="00961752" w:rsidP="00556854">
            <w:pPr>
              <w:pStyle w:val="ConsPlusNormal0"/>
              <w:jc w:val="center"/>
              <w:rPr>
                <w:sz w:val="24"/>
                <w:szCs w:val="24"/>
              </w:rPr>
            </w:pPr>
            <w:r w:rsidRPr="00DA1EC7">
              <w:rPr>
                <w:sz w:val="24"/>
                <w:szCs w:val="24"/>
              </w:rPr>
              <w:t>0,0</w:t>
            </w:r>
          </w:p>
        </w:tc>
        <w:tc>
          <w:tcPr>
            <w:tcW w:w="2181" w:type="dxa"/>
          </w:tcPr>
          <w:p w14:paraId="2D469BE9" w14:textId="12FDA34A" w:rsidR="002F4B66" w:rsidRPr="00DA1EC7" w:rsidRDefault="00961752" w:rsidP="00556854">
            <w:pPr>
              <w:pStyle w:val="ConsPlusNormal0"/>
              <w:jc w:val="center"/>
              <w:rPr>
                <w:sz w:val="24"/>
                <w:szCs w:val="24"/>
              </w:rPr>
            </w:pPr>
            <w:r w:rsidRPr="00DA1EC7">
              <w:rPr>
                <w:sz w:val="24"/>
                <w:szCs w:val="24"/>
              </w:rPr>
              <w:t>0,0</w:t>
            </w:r>
          </w:p>
        </w:tc>
      </w:tr>
      <w:tr w:rsidR="00381B5E" w:rsidRPr="00DA1EC7" w14:paraId="13532575" w14:textId="77777777" w:rsidTr="0057089D">
        <w:tc>
          <w:tcPr>
            <w:tcW w:w="6876" w:type="dxa"/>
          </w:tcPr>
          <w:p w14:paraId="435B7189" w14:textId="77D0C0C2" w:rsidR="00381B5E" w:rsidRPr="00DA1EC7" w:rsidRDefault="00381B5E" w:rsidP="00556854">
            <w:pPr>
              <w:pStyle w:val="ConsPlusNormal0"/>
              <w:rPr>
                <w:sz w:val="24"/>
                <w:szCs w:val="24"/>
              </w:rPr>
            </w:pPr>
            <w:r>
              <w:rPr>
                <w:sz w:val="24"/>
                <w:szCs w:val="24"/>
              </w:rPr>
              <w:t>2027</w:t>
            </w:r>
          </w:p>
        </w:tc>
        <w:tc>
          <w:tcPr>
            <w:tcW w:w="1261" w:type="dxa"/>
          </w:tcPr>
          <w:p w14:paraId="261F6F49" w14:textId="1E7FC8B7" w:rsidR="00381B5E" w:rsidRPr="00DA1EC7" w:rsidRDefault="00381B5E" w:rsidP="00556854">
            <w:pPr>
              <w:pStyle w:val="ConsPlusNormal0"/>
              <w:jc w:val="center"/>
              <w:rPr>
                <w:sz w:val="24"/>
                <w:szCs w:val="24"/>
              </w:rPr>
            </w:pPr>
            <w:r>
              <w:rPr>
                <w:sz w:val="24"/>
                <w:szCs w:val="24"/>
              </w:rPr>
              <w:t>0,0</w:t>
            </w:r>
          </w:p>
        </w:tc>
        <w:tc>
          <w:tcPr>
            <w:tcW w:w="1792" w:type="dxa"/>
          </w:tcPr>
          <w:p w14:paraId="1EFD072F" w14:textId="2743E03C" w:rsidR="00381B5E" w:rsidRPr="00DA1EC7" w:rsidRDefault="00381B5E" w:rsidP="00556854">
            <w:pPr>
              <w:pStyle w:val="ConsPlusNormal0"/>
              <w:jc w:val="center"/>
              <w:rPr>
                <w:sz w:val="24"/>
                <w:szCs w:val="24"/>
              </w:rPr>
            </w:pPr>
            <w:r>
              <w:rPr>
                <w:sz w:val="24"/>
                <w:szCs w:val="24"/>
              </w:rPr>
              <w:t>0,0</w:t>
            </w:r>
          </w:p>
        </w:tc>
        <w:tc>
          <w:tcPr>
            <w:tcW w:w="1160" w:type="dxa"/>
          </w:tcPr>
          <w:p w14:paraId="6C094A5F" w14:textId="71FE29C5" w:rsidR="00381B5E" w:rsidRPr="00DA1EC7" w:rsidRDefault="00381B5E" w:rsidP="00556854">
            <w:pPr>
              <w:pStyle w:val="ConsPlusNormal0"/>
              <w:jc w:val="center"/>
              <w:rPr>
                <w:sz w:val="24"/>
                <w:szCs w:val="24"/>
              </w:rPr>
            </w:pPr>
            <w:r>
              <w:rPr>
                <w:sz w:val="24"/>
                <w:szCs w:val="24"/>
              </w:rPr>
              <w:t>0,0</w:t>
            </w:r>
          </w:p>
        </w:tc>
        <w:tc>
          <w:tcPr>
            <w:tcW w:w="1331" w:type="dxa"/>
          </w:tcPr>
          <w:p w14:paraId="3B771679" w14:textId="3E9571D0" w:rsidR="00381B5E" w:rsidRPr="00DA1EC7" w:rsidRDefault="00381B5E" w:rsidP="00556854">
            <w:pPr>
              <w:pStyle w:val="ConsPlusNormal0"/>
              <w:jc w:val="center"/>
              <w:rPr>
                <w:sz w:val="24"/>
                <w:szCs w:val="24"/>
              </w:rPr>
            </w:pPr>
            <w:r>
              <w:rPr>
                <w:sz w:val="24"/>
                <w:szCs w:val="24"/>
              </w:rPr>
              <w:t>0,0</w:t>
            </w:r>
          </w:p>
        </w:tc>
        <w:tc>
          <w:tcPr>
            <w:tcW w:w="2181" w:type="dxa"/>
          </w:tcPr>
          <w:p w14:paraId="62A5F274" w14:textId="063C0D29" w:rsidR="00381B5E" w:rsidRPr="00DA1EC7" w:rsidRDefault="00381B5E" w:rsidP="00556854">
            <w:pPr>
              <w:pStyle w:val="ConsPlusNormal0"/>
              <w:jc w:val="center"/>
              <w:rPr>
                <w:sz w:val="24"/>
                <w:szCs w:val="24"/>
              </w:rPr>
            </w:pPr>
            <w:r>
              <w:rPr>
                <w:sz w:val="24"/>
                <w:szCs w:val="24"/>
              </w:rPr>
              <w:t>0,0</w:t>
            </w:r>
          </w:p>
        </w:tc>
      </w:tr>
      <w:tr w:rsidR="00DA1EC7" w:rsidRPr="00DA1EC7" w14:paraId="08323E7D" w14:textId="77777777" w:rsidTr="0057089D">
        <w:tc>
          <w:tcPr>
            <w:tcW w:w="6876" w:type="dxa"/>
          </w:tcPr>
          <w:p w14:paraId="01B472B3" w14:textId="77777777" w:rsidR="005C1B4F" w:rsidRPr="00DA1EC7" w:rsidRDefault="005C1B4F" w:rsidP="00556854">
            <w:pPr>
              <w:pStyle w:val="ConsPlusNormal0"/>
              <w:rPr>
                <w:sz w:val="24"/>
                <w:szCs w:val="24"/>
              </w:rPr>
            </w:pPr>
            <w:r w:rsidRPr="00DA1EC7">
              <w:rPr>
                <w:sz w:val="24"/>
                <w:szCs w:val="24"/>
              </w:rPr>
              <w:t>Всего</w:t>
            </w:r>
          </w:p>
        </w:tc>
        <w:tc>
          <w:tcPr>
            <w:tcW w:w="1261" w:type="dxa"/>
          </w:tcPr>
          <w:p w14:paraId="02A0F634" w14:textId="77777777" w:rsidR="005C1B4F" w:rsidRPr="00DA1EC7" w:rsidRDefault="005C1B4F" w:rsidP="00556854">
            <w:pPr>
              <w:pStyle w:val="ConsPlusNormal0"/>
              <w:jc w:val="center"/>
              <w:rPr>
                <w:sz w:val="24"/>
                <w:szCs w:val="24"/>
              </w:rPr>
            </w:pPr>
            <w:r w:rsidRPr="00DA1EC7">
              <w:rPr>
                <w:sz w:val="24"/>
                <w:szCs w:val="24"/>
              </w:rPr>
              <w:t>0,0</w:t>
            </w:r>
          </w:p>
        </w:tc>
        <w:tc>
          <w:tcPr>
            <w:tcW w:w="1792" w:type="dxa"/>
          </w:tcPr>
          <w:p w14:paraId="7411CCB5" w14:textId="77777777" w:rsidR="005C1B4F" w:rsidRPr="00DA1EC7" w:rsidRDefault="005C1B4F" w:rsidP="00556854">
            <w:pPr>
              <w:pStyle w:val="ConsPlusNormal0"/>
              <w:jc w:val="center"/>
              <w:rPr>
                <w:sz w:val="24"/>
                <w:szCs w:val="24"/>
              </w:rPr>
            </w:pPr>
            <w:r w:rsidRPr="00DA1EC7">
              <w:rPr>
                <w:sz w:val="24"/>
                <w:szCs w:val="24"/>
              </w:rPr>
              <w:t>0,0</w:t>
            </w:r>
          </w:p>
        </w:tc>
        <w:tc>
          <w:tcPr>
            <w:tcW w:w="1160" w:type="dxa"/>
          </w:tcPr>
          <w:p w14:paraId="69E725D8" w14:textId="77777777" w:rsidR="005C1B4F" w:rsidRPr="00DA1EC7" w:rsidRDefault="005C1B4F" w:rsidP="00556854">
            <w:pPr>
              <w:pStyle w:val="ConsPlusNormal0"/>
              <w:jc w:val="center"/>
              <w:rPr>
                <w:sz w:val="24"/>
                <w:szCs w:val="24"/>
              </w:rPr>
            </w:pPr>
            <w:r w:rsidRPr="00DA1EC7">
              <w:rPr>
                <w:sz w:val="24"/>
                <w:szCs w:val="24"/>
              </w:rPr>
              <w:t>0,0</w:t>
            </w:r>
          </w:p>
        </w:tc>
        <w:tc>
          <w:tcPr>
            <w:tcW w:w="1331" w:type="dxa"/>
          </w:tcPr>
          <w:p w14:paraId="63A3CFF8" w14:textId="77777777" w:rsidR="005C1B4F" w:rsidRPr="00DA1EC7" w:rsidRDefault="005C1B4F" w:rsidP="00556854">
            <w:pPr>
              <w:pStyle w:val="ConsPlusNormal0"/>
              <w:jc w:val="center"/>
              <w:rPr>
                <w:sz w:val="24"/>
                <w:szCs w:val="24"/>
              </w:rPr>
            </w:pPr>
            <w:r w:rsidRPr="00DA1EC7">
              <w:rPr>
                <w:sz w:val="24"/>
                <w:szCs w:val="24"/>
              </w:rPr>
              <w:t>0,0</w:t>
            </w:r>
          </w:p>
        </w:tc>
        <w:tc>
          <w:tcPr>
            <w:tcW w:w="2181" w:type="dxa"/>
          </w:tcPr>
          <w:p w14:paraId="1E6E4AA4" w14:textId="77777777" w:rsidR="005C1B4F" w:rsidRPr="00DA1EC7" w:rsidRDefault="005C1B4F" w:rsidP="00556854">
            <w:pPr>
              <w:pStyle w:val="ConsPlusNormal0"/>
              <w:jc w:val="center"/>
              <w:rPr>
                <w:sz w:val="24"/>
                <w:szCs w:val="24"/>
              </w:rPr>
            </w:pPr>
            <w:r w:rsidRPr="00DA1EC7">
              <w:rPr>
                <w:sz w:val="24"/>
                <w:szCs w:val="24"/>
              </w:rPr>
              <w:t>0,0</w:t>
            </w:r>
          </w:p>
        </w:tc>
      </w:tr>
      <w:tr w:rsidR="00DA1EC7" w:rsidRPr="00DA1EC7" w14:paraId="5D0692DD" w14:textId="77777777" w:rsidTr="0057089D">
        <w:tc>
          <w:tcPr>
            <w:tcW w:w="14601" w:type="dxa"/>
            <w:gridSpan w:val="6"/>
          </w:tcPr>
          <w:p w14:paraId="0A93EAC6" w14:textId="77777777" w:rsidR="005C1B4F" w:rsidRPr="00DA1EC7" w:rsidRDefault="005C1B4F" w:rsidP="00556854">
            <w:pPr>
              <w:pStyle w:val="ConsPlusNormal0"/>
              <w:jc w:val="center"/>
              <w:rPr>
                <w:sz w:val="24"/>
                <w:szCs w:val="24"/>
              </w:rPr>
            </w:pPr>
            <w:r w:rsidRPr="00DA1EC7">
              <w:rPr>
                <w:sz w:val="24"/>
                <w:szCs w:val="24"/>
              </w:rPr>
              <w:t>расходы, связанные с осуществлением капитальных вложений в объекты капитального строительства</w:t>
            </w:r>
          </w:p>
          <w:p w14:paraId="67A26B98" w14:textId="77777777" w:rsidR="005C1B4F" w:rsidRPr="00DA1EC7" w:rsidRDefault="005C1B4F" w:rsidP="00556854">
            <w:pPr>
              <w:pStyle w:val="ConsPlusNormal0"/>
              <w:jc w:val="center"/>
              <w:rPr>
                <w:sz w:val="24"/>
                <w:szCs w:val="24"/>
              </w:rPr>
            </w:pPr>
            <w:r w:rsidRPr="00DA1EC7">
              <w:rPr>
                <w:sz w:val="24"/>
                <w:szCs w:val="24"/>
              </w:rPr>
              <w:t>муниципальной собственности муниципального образования Темрюкский район &lt;3&gt;</w:t>
            </w:r>
          </w:p>
        </w:tc>
      </w:tr>
      <w:tr w:rsidR="00DA1EC7" w:rsidRPr="00DA1EC7" w14:paraId="03DBDB57" w14:textId="77777777" w:rsidTr="0057089D">
        <w:tc>
          <w:tcPr>
            <w:tcW w:w="6876" w:type="dxa"/>
          </w:tcPr>
          <w:p w14:paraId="603D10A9" w14:textId="77777777" w:rsidR="005C1B4F" w:rsidRPr="00DA1EC7" w:rsidRDefault="005C1B4F" w:rsidP="00556854">
            <w:pPr>
              <w:pStyle w:val="ConsPlusNormal0"/>
              <w:rPr>
                <w:sz w:val="24"/>
                <w:szCs w:val="24"/>
              </w:rPr>
            </w:pPr>
            <w:r w:rsidRPr="00DA1EC7">
              <w:rPr>
                <w:sz w:val="24"/>
                <w:szCs w:val="24"/>
              </w:rPr>
              <w:t>2022</w:t>
            </w:r>
          </w:p>
        </w:tc>
        <w:tc>
          <w:tcPr>
            <w:tcW w:w="1261" w:type="dxa"/>
          </w:tcPr>
          <w:p w14:paraId="21B4FE36" w14:textId="77777777" w:rsidR="005C1B4F" w:rsidRPr="00DA1EC7" w:rsidRDefault="005C1B4F" w:rsidP="00556854">
            <w:pPr>
              <w:pStyle w:val="ConsPlusNormal0"/>
              <w:jc w:val="center"/>
              <w:rPr>
                <w:sz w:val="24"/>
                <w:szCs w:val="24"/>
              </w:rPr>
            </w:pPr>
            <w:r w:rsidRPr="00DA1EC7">
              <w:rPr>
                <w:sz w:val="24"/>
                <w:szCs w:val="24"/>
              </w:rPr>
              <w:t>0,0</w:t>
            </w:r>
          </w:p>
        </w:tc>
        <w:tc>
          <w:tcPr>
            <w:tcW w:w="1792" w:type="dxa"/>
          </w:tcPr>
          <w:p w14:paraId="378916CA" w14:textId="77777777" w:rsidR="005C1B4F" w:rsidRPr="00DA1EC7" w:rsidRDefault="005C1B4F" w:rsidP="00556854">
            <w:pPr>
              <w:pStyle w:val="ConsPlusNormal0"/>
              <w:jc w:val="center"/>
              <w:rPr>
                <w:sz w:val="24"/>
                <w:szCs w:val="24"/>
              </w:rPr>
            </w:pPr>
            <w:r w:rsidRPr="00DA1EC7">
              <w:rPr>
                <w:sz w:val="24"/>
                <w:szCs w:val="24"/>
              </w:rPr>
              <w:t>0,0</w:t>
            </w:r>
          </w:p>
        </w:tc>
        <w:tc>
          <w:tcPr>
            <w:tcW w:w="1160" w:type="dxa"/>
          </w:tcPr>
          <w:p w14:paraId="213C0D90" w14:textId="77777777" w:rsidR="005C1B4F" w:rsidRPr="00DA1EC7" w:rsidRDefault="005C1B4F" w:rsidP="00556854">
            <w:pPr>
              <w:pStyle w:val="ConsPlusNormal0"/>
              <w:jc w:val="center"/>
              <w:rPr>
                <w:sz w:val="24"/>
                <w:szCs w:val="24"/>
              </w:rPr>
            </w:pPr>
            <w:r w:rsidRPr="00DA1EC7">
              <w:rPr>
                <w:sz w:val="24"/>
                <w:szCs w:val="24"/>
              </w:rPr>
              <w:t>0,0</w:t>
            </w:r>
          </w:p>
        </w:tc>
        <w:tc>
          <w:tcPr>
            <w:tcW w:w="1331" w:type="dxa"/>
          </w:tcPr>
          <w:p w14:paraId="17E12069" w14:textId="77777777" w:rsidR="005C1B4F" w:rsidRPr="00DA1EC7" w:rsidRDefault="005C1B4F" w:rsidP="00556854">
            <w:pPr>
              <w:pStyle w:val="ConsPlusNormal0"/>
              <w:jc w:val="center"/>
              <w:rPr>
                <w:sz w:val="24"/>
                <w:szCs w:val="24"/>
              </w:rPr>
            </w:pPr>
            <w:r w:rsidRPr="00DA1EC7">
              <w:rPr>
                <w:sz w:val="24"/>
                <w:szCs w:val="24"/>
              </w:rPr>
              <w:t>0,0</w:t>
            </w:r>
          </w:p>
        </w:tc>
        <w:tc>
          <w:tcPr>
            <w:tcW w:w="2181" w:type="dxa"/>
          </w:tcPr>
          <w:p w14:paraId="32A5207B" w14:textId="77777777" w:rsidR="005C1B4F" w:rsidRPr="00DA1EC7" w:rsidRDefault="005C1B4F" w:rsidP="00556854">
            <w:pPr>
              <w:pStyle w:val="ConsPlusNormal0"/>
              <w:jc w:val="center"/>
              <w:rPr>
                <w:sz w:val="24"/>
                <w:szCs w:val="24"/>
              </w:rPr>
            </w:pPr>
            <w:r w:rsidRPr="00DA1EC7">
              <w:rPr>
                <w:sz w:val="24"/>
                <w:szCs w:val="24"/>
              </w:rPr>
              <w:t>0,0</w:t>
            </w:r>
          </w:p>
        </w:tc>
      </w:tr>
      <w:tr w:rsidR="00DA1EC7" w:rsidRPr="00DA1EC7" w14:paraId="6465B45D" w14:textId="77777777" w:rsidTr="0057089D">
        <w:tc>
          <w:tcPr>
            <w:tcW w:w="6876" w:type="dxa"/>
          </w:tcPr>
          <w:p w14:paraId="247A451D" w14:textId="77777777" w:rsidR="005C1B4F" w:rsidRPr="00DA1EC7" w:rsidRDefault="005C1B4F" w:rsidP="00556854">
            <w:pPr>
              <w:pStyle w:val="ConsPlusNormal0"/>
              <w:rPr>
                <w:sz w:val="24"/>
                <w:szCs w:val="24"/>
              </w:rPr>
            </w:pPr>
            <w:r w:rsidRPr="00DA1EC7">
              <w:rPr>
                <w:sz w:val="24"/>
                <w:szCs w:val="24"/>
              </w:rPr>
              <w:t>2023</w:t>
            </w:r>
          </w:p>
        </w:tc>
        <w:tc>
          <w:tcPr>
            <w:tcW w:w="1261" w:type="dxa"/>
          </w:tcPr>
          <w:p w14:paraId="01BA3F55" w14:textId="77777777" w:rsidR="005C1B4F" w:rsidRPr="00DA1EC7" w:rsidRDefault="005C1B4F" w:rsidP="00556854">
            <w:pPr>
              <w:pStyle w:val="ConsPlusNormal0"/>
              <w:jc w:val="center"/>
              <w:rPr>
                <w:sz w:val="24"/>
                <w:szCs w:val="24"/>
              </w:rPr>
            </w:pPr>
            <w:r w:rsidRPr="00DA1EC7">
              <w:rPr>
                <w:sz w:val="24"/>
                <w:szCs w:val="24"/>
              </w:rPr>
              <w:t>0,0</w:t>
            </w:r>
          </w:p>
        </w:tc>
        <w:tc>
          <w:tcPr>
            <w:tcW w:w="1792" w:type="dxa"/>
          </w:tcPr>
          <w:p w14:paraId="611C5287" w14:textId="77777777" w:rsidR="005C1B4F" w:rsidRPr="00DA1EC7" w:rsidRDefault="005C1B4F" w:rsidP="00556854">
            <w:pPr>
              <w:pStyle w:val="ConsPlusNormal0"/>
              <w:jc w:val="center"/>
              <w:rPr>
                <w:sz w:val="24"/>
                <w:szCs w:val="24"/>
              </w:rPr>
            </w:pPr>
            <w:r w:rsidRPr="00DA1EC7">
              <w:rPr>
                <w:sz w:val="24"/>
                <w:szCs w:val="24"/>
              </w:rPr>
              <w:t>0,0</w:t>
            </w:r>
          </w:p>
        </w:tc>
        <w:tc>
          <w:tcPr>
            <w:tcW w:w="1160" w:type="dxa"/>
          </w:tcPr>
          <w:p w14:paraId="1696FD29" w14:textId="77777777" w:rsidR="005C1B4F" w:rsidRPr="00DA1EC7" w:rsidRDefault="005C1B4F" w:rsidP="00556854">
            <w:pPr>
              <w:pStyle w:val="ConsPlusNormal0"/>
              <w:jc w:val="center"/>
              <w:rPr>
                <w:sz w:val="24"/>
                <w:szCs w:val="24"/>
              </w:rPr>
            </w:pPr>
            <w:r w:rsidRPr="00DA1EC7">
              <w:rPr>
                <w:sz w:val="24"/>
                <w:szCs w:val="24"/>
              </w:rPr>
              <w:t>0,0</w:t>
            </w:r>
          </w:p>
        </w:tc>
        <w:tc>
          <w:tcPr>
            <w:tcW w:w="1331" w:type="dxa"/>
          </w:tcPr>
          <w:p w14:paraId="397AB888" w14:textId="77777777" w:rsidR="005C1B4F" w:rsidRPr="00DA1EC7" w:rsidRDefault="005C1B4F" w:rsidP="00556854">
            <w:pPr>
              <w:pStyle w:val="ConsPlusNormal0"/>
              <w:jc w:val="center"/>
              <w:rPr>
                <w:sz w:val="24"/>
                <w:szCs w:val="24"/>
              </w:rPr>
            </w:pPr>
            <w:r w:rsidRPr="00DA1EC7">
              <w:rPr>
                <w:sz w:val="24"/>
                <w:szCs w:val="24"/>
              </w:rPr>
              <w:t>0,0</w:t>
            </w:r>
          </w:p>
        </w:tc>
        <w:tc>
          <w:tcPr>
            <w:tcW w:w="2181" w:type="dxa"/>
          </w:tcPr>
          <w:p w14:paraId="3405FA72" w14:textId="77777777" w:rsidR="005C1B4F" w:rsidRPr="00DA1EC7" w:rsidRDefault="005C1B4F" w:rsidP="00556854">
            <w:pPr>
              <w:pStyle w:val="ConsPlusNormal0"/>
              <w:jc w:val="center"/>
              <w:rPr>
                <w:sz w:val="24"/>
                <w:szCs w:val="24"/>
              </w:rPr>
            </w:pPr>
            <w:r w:rsidRPr="00DA1EC7">
              <w:rPr>
                <w:sz w:val="24"/>
                <w:szCs w:val="24"/>
              </w:rPr>
              <w:t>0,0</w:t>
            </w:r>
          </w:p>
        </w:tc>
      </w:tr>
      <w:tr w:rsidR="00DA1EC7" w:rsidRPr="00DA1EC7" w14:paraId="17E9A7B5" w14:textId="77777777" w:rsidTr="0057089D">
        <w:tc>
          <w:tcPr>
            <w:tcW w:w="6876" w:type="dxa"/>
          </w:tcPr>
          <w:p w14:paraId="2CC54288" w14:textId="77777777" w:rsidR="005C1B4F" w:rsidRPr="00DA1EC7" w:rsidRDefault="005C1B4F" w:rsidP="00556854">
            <w:pPr>
              <w:pStyle w:val="ConsPlusNormal0"/>
              <w:rPr>
                <w:sz w:val="24"/>
                <w:szCs w:val="24"/>
              </w:rPr>
            </w:pPr>
            <w:r w:rsidRPr="00DA1EC7">
              <w:rPr>
                <w:sz w:val="24"/>
                <w:szCs w:val="24"/>
              </w:rPr>
              <w:t>2024</w:t>
            </w:r>
          </w:p>
        </w:tc>
        <w:tc>
          <w:tcPr>
            <w:tcW w:w="1261" w:type="dxa"/>
          </w:tcPr>
          <w:p w14:paraId="269620B8" w14:textId="77777777" w:rsidR="005C1B4F" w:rsidRPr="00DA1EC7" w:rsidRDefault="005C1B4F" w:rsidP="00556854">
            <w:pPr>
              <w:pStyle w:val="ConsPlusNormal0"/>
              <w:jc w:val="center"/>
              <w:rPr>
                <w:sz w:val="24"/>
                <w:szCs w:val="24"/>
              </w:rPr>
            </w:pPr>
            <w:r w:rsidRPr="00DA1EC7">
              <w:rPr>
                <w:sz w:val="24"/>
                <w:szCs w:val="24"/>
              </w:rPr>
              <w:t>0,0</w:t>
            </w:r>
          </w:p>
        </w:tc>
        <w:tc>
          <w:tcPr>
            <w:tcW w:w="1792" w:type="dxa"/>
          </w:tcPr>
          <w:p w14:paraId="6871E6FE" w14:textId="77777777" w:rsidR="005C1B4F" w:rsidRPr="00DA1EC7" w:rsidRDefault="005C1B4F" w:rsidP="00556854">
            <w:pPr>
              <w:pStyle w:val="ConsPlusNormal0"/>
              <w:jc w:val="center"/>
              <w:rPr>
                <w:sz w:val="24"/>
                <w:szCs w:val="24"/>
              </w:rPr>
            </w:pPr>
            <w:r w:rsidRPr="00DA1EC7">
              <w:rPr>
                <w:sz w:val="24"/>
                <w:szCs w:val="24"/>
              </w:rPr>
              <w:t>0,0</w:t>
            </w:r>
          </w:p>
        </w:tc>
        <w:tc>
          <w:tcPr>
            <w:tcW w:w="1160" w:type="dxa"/>
          </w:tcPr>
          <w:p w14:paraId="74B7884B" w14:textId="77777777" w:rsidR="005C1B4F" w:rsidRPr="00DA1EC7" w:rsidRDefault="005C1B4F" w:rsidP="00556854">
            <w:pPr>
              <w:pStyle w:val="ConsPlusNormal0"/>
              <w:jc w:val="center"/>
              <w:rPr>
                <w:sz w:val="24"/>
                <w:szCs w:val="24"/>
              </w:rPr>
            </w:pPr>
            <w:r w:rsidRPr="00DA1EC7">
              <w:rPr>
                <w:sz w:val="24"/>
                <w:szCs w:val="24"/>
              </w:rPr>
              <w:t>0,0</w:t>
            </w:r>
          </w:p>
        </w:tc>
        <w:tc>
          <w:tcPr>
            <w:tcW w:w="1331" w:type="dxa"/>
          </w:tcPr>
          <w:p w14:paraId="3FF4A646" w14:textId="77777777" w:rsidR="005C1B4F" w:rsidRPr="00DA1EC7" w:rsidRDefault="005C1B4F" w:rsidP="00556854">
            <w:pPr>
              <w:pStyle w:val="ConsPlusNormal0"/>
              <w:jc w:val="center"/>
              <w:rPr>
                <w:sz w:val="24"/>
                <w:szCs w:val="24"/>
              </w:rPr>
            </w:pPr>
            <w:r w:rsidRPr="00DA1EC7">
              <w:rPr>
                <w:sz w:val="24"/>
                <w:szCs w:val="24"/>
              </w:rPr>
              <w:t>0,0</w:t>
            </w:r>
          </w:p>
        </w:tc>
        <w:tc>
          <w:tcPr>
            <w:tcW w:w="2181" w:type="dxa"/>
          </w:tcPr>
          <w:p w14:paraId="279B9D2E" w14:textId="77777777" w:rsidR="005C1B4F" w:rsidRPr="00DA1EC7" w:rsidRDefault="005C1B4F" w:rsidP="00556854">
            <w:pPr>
              <w:pStyle w:val="ConsPlusNormal0"/>
              <w:jc w:val="center"/>
              <w:rPr>
                <w:sz w:val="24"/>
                <w:szCs w:val="24"/>
              </w:rPr>
            </w:pPr>
            <w:r w:rsidRPr="00DA1EC7">
              <w:rPr>
                <w:sz w:val="24"/>
                <w:szCs w:val="24"/>
              </w:rPr>
              <w:t>0,0</w:t>
            </w:r>
          </w:p>
        </w:tc>
      </w:tr>
      <w:tr w:rsidR="00DA1EC7" w:rsidRPr="00DA1EC7" w14:paraId="398752DE" w14:textId="77777777" w:rsidTr="0057089D">
        <w:tc>
          <w:tcPr>
            <w:tcW w:w="6876" w:type="dxa"/>
          </w:tcPr>
          <w:p w14:paraId="32B59467" w14:textId="1782E412" w:rsidR="005C1B4F" w:rsidRPr="00DA1EC7" w:rsidRDefault="005C1B4F" w:rsidP="00556854">
            <w:pPr>
              <w:pStyle w:val="ConsPlusNormal0"/>
              <w:rPr>
                <w:sz w:val="24"/>
                <w:szCs w:val="24"/>
              </w:rPr>
            </w:pPr>
            <w:r w:rsidRPr="00DA1EC7">
              <w:rPr>
                <w:sz w:val="24"/>
                <w:szCs w:val="24"/>
              </w:rPr>
              <w:t>2025</w:t>
            </w:r>
          </w:p>
        </w:tc>
        <w:tc>
          <w:tcPr>
            <w:tcW w:w="1261" w:type="dxa"/>
          </w:tcPr>
          <w:p w14:paraId="7B0B1186" w14:textId="03316022" w:rsidR="005C1B4F" w:rsidRPr="00DA1EC7" w:rsidRDefault="005C1B4F" w:rsidP="00556854">
            <w:pPr>
              <w:pStyle w:val="ConsPlusNormal0"/>
              <w:jc w:val="center"/>
              <w:rPr>
                <w:sz w:val="24"/>
                <w:szCs w:val="24"/>
              </w:rPr>
            </w:pPr>
            <w:r w:rsidRPr="00DA1EC7">
              <w:rPr>
                <w:sz w:val="24"/>
                <w:szCs w:val="24"/>
              </w:rPr>
              <w:t>0,0</w:t>
            </w:r>
          </w:p>
        </w:tc>
        <w:tc>
          <w:tcPr>
            <w:tcW w:w="1792" w:type="dxa"/>
          </w:tcPr>
          <w:p w14:paraId="72AC4746" w14:textId="1841B999" w:rsidR="005C1B4F" w:rsidRPr="00DA1EC7" w:rsidRDefault="005C1B4F" w:rsidP="00556854">
            <w:pPr>
              <w:pStyle w:val="ConsPlusNormal0"/>
              <w:jc w:val="center"/>
              <w:rPr>
                <w:sz w:val="24"/>
                <w:szCs w:val="24"/>
              </w:rPr>
            </w:pPr>
            <w:r w:rsidRPr="00DA1EC7">
              <w:rPr>
                <w:sz w:val="24"/>
                <w:szCs w:val="24"/>
              </w:rPr>
              <w:t>0,0</w:t>
            </w:r>
          </w:p>
        </w:tc>
        <w:tc>
          <w:tcPr>
            <w:tcW w:w="1160" w:type="dxa"/>
          </w:tcPr>
          <w:p w14:paraId="56374389" w14:textId="2C79E5ED" w:rsidR="005C1B4F" w:rsidRPr="00DA1EC7" w:rsidRDefault="005C1B4F" w:rsidP="00556854">
            <w:pPr>
              <w:pStyle w:val="ConsPlusNormal0"/>
              <w:jc w:val="center"/>
              <w:rPr>
                <w:sz w:val="24"/>
                <w:szCs w:val="24"/>
              </w:rPr>
            </w:pPr>
            <w:r w:rsidRPr="00DA1EC7">
              <w:rPr>
                <w:sz w:val="24"/>
                <w:szCs w:val="24"/>
              </w:rPr>
              <w:t>0,0</w:t>
            </w:r>
          </w:p>
        </w:tc>
        <w:tc>
          <w:tcPr>
            <w:tcW w:w="1331" w:type="dxa"/>
          </w:tcPr>
          <w:p w14:paraId="2126C965" w14:textId="5B7692BD" w:rsidR="005C1B4F" w:rsidRPr="00DA1EC7" w:rsidRDefault="005C1B4F" w:rsidP="00556854">
            <w:pPr>
              <w:pStyle w:val="ConsPlusNormal0"/>
              <w:jc w:val="center"/>
              <w:rPr>
                <w:sz w:val="24"/>
                <w:szCs w:val="24"/>
              </w:rPr>
            </w:pPr>
            <w:r w:rsidRPr="00DA1EC7">
              <w:rPr>
                <w:sz w:val="24"/>
                <w:szCs w:val="24"/>
              </w:rPr>
              <w:t>0,0</w:t>
            </w:r>
          </w:p>
        </w:tc>
        <w:tc>
          <w:tcPr>
            <w:tcW w:w="2181" w:type="dxa"/>
          </w:tcPr>
          <w:p w14:paraId="6808ED5F" w14:textId="6EE84050" w:rsidR="005C1B4F" w:rsidRPr="00DA1EC7" w:rsidRDefault="005C1B4F" w:rsidP="00556854">
            <w:pPr>
              <w:pStyle w:val="ConsPlusNormal0"/>
              <w:jc w:val="center"/>
              <w:rPr>
                <w:sz w:val="24"/>
                <w:szCs w:val="24"/>
              </w:rPr>
            </w:pPr>
            <w:r w:rsidRPr="00DA1EC7">
              <w:rPr>
                <w:sz w:val="24"/>
                <w:szCs w:val="24"/>
              </w:rPr>
              <w:t>0,0</w:t>
            </w:r>
          </w:p>
        </w:tc>
      </w:tr>
      <w:tr w:rsidR="00DA1EC7" w:rsidRPr="00DA1EC7" w14:paraId="1D8B8797" w14:textId="77777777" w:rsidTr="0057089D">
        <w:tc>
          <w:tcPr>
            <w:tcW w:w="6876" w:type="dxa"/>
          </w:tcPr>
          <w:p w14:paraId="6051C4FB" w14:textId="0CDD646E" w:rsidR="002F4B66" w:rsidRPr="00DA1EC7" w:rsidRDefault="002F4B66" w:rsidP="00556854">
            <w:pPr>
              <w:pStyle w:val="ConsPlusNormal0"/>
              <w:rPr>
                <w:sz w:val="24"/>
                <w:szCs w:val="24"/>
              </w:rPr>
            </w:pPr>
            <w:r w:rsidRPr="00DA1EC7">
              <w:rPr>
                <w:sz w:val="24"/>
                <w:szCs w:val="24"/>
              </w:rPr>
              <w:t>2026</w:t>
            </w:r>
          </w:p>
        </w:tc>
        <w:tc>
          <w:tcPr>
            <w:tcW w:w="1261" w:type="dxa"/>
          </w:tcPr>
          <w:p w14:paraId="3BFECE3D" w14:textId="246288C2" w:rsidR="002F4B66" w:rsidRPr="00DA1EC7" w:rsidRDefault="002F4B66" w:rsidP="00556854">
            <w:pPr>
              <w:pStyle w:val="ConsPlusNormal0"/>
              <w:jc w:val="center"/>
              <w:rPr>
                <w:sz w:val="24"/>
                <w:szCs w:val="24"/>
              </w:rPr>
            </w:pPr>
            <w:r w:rsidRPr="00DA1EC7">
              <w:rPr>
                <w:sz w:val="24"/>
                <w:szCs w:val="24"/>
              </w:rPr>
              <w:t>0,0</w:t>
            </w:r>
          </w:p>
        </w:tc>
        <w:tc>
          <w:tcPr>
            <w:tcW w:w="1792" w:type="dxa"/>
          </w:tcPr>
          <w:p w14:paraId="393ADA12" w14:textId="7325482D" w:rsidR="002F4B66" w:rsidRPr="00DA1EC7" w:rsidRDefault="002F4B66" w:rsidP="00556854">
            <w:pPr>
              <w:pStyle w:val="ConsPlusNormal0"/>
              <w:jc w:val="center"/>
              <w:rPr>
                <w:sz w:val="24"/>
                <w:szCs w:val="24"/>
              </w:rPr>
            </w:pPr>
            <w:r w:rsidRPr="00DA1EC7">
              <w:rPr>
                <w:sz w:val="24"/>
                <w:szCs w:val="24"/>
              </w:rPr>
              <w:t>0,0</w:t>
            </w:r>
          </w:p>
        </w:tc>
        <w:tc>
          <w:tcPr>
            <w:tcW w:w="1160" w:type="dxa"/>
          </w:tcPr>
          <w:p w14:paraId="21CCAB33" w14:textId="784ECE0C" w:rsidR="002F4B66" w:rsidRPr="00DA1EC7" w:rsidRDefault="002F4B66" w:rsidP="00556854">
            <w:pPr>
              <w:pStyle w:val="ConsPlusNormal0"/>
              <w:jc w:val="center"/>
              <w:rPr>
                <w:sz w:val="24"/>
                <w:szCs w:val="24"/>
              </w:rPr>
            </w:pPr>
            <w:r w:rsidRPr="00DA1EC7">
              <w:rPr>
                <w:sz w:val="24"/>
                <w:szCs w:val="24"/>
              </w:rPr>
              <w:t>0,0</w:t>
            </w:r>
          </w:p>
        </w:tc>
        <w:tc>
          <w:tcPr>
            <w:tcW w:w="1331" w:type="dxa"/>
          </w:tcPr>
          <w:p w14:paraId="43D08205" w14:textId="02438B30" w:rsidR="002F4B66" w:rsidRPr="00DA1EC7" w:rsidRDefault="002F4B66" w:rsidP="00556854">
            <w:pPr>
              <w:pStyle w:val="ConsPlusNormal0"/>
              <w:jc w:val="center"/>
              <w:rPr>
                <w:sz w:val="24"/>
                <w:szCs w:val="24"/>
              </w:rPr>
            </w:pPr>
            <w:r w:rsidRPr="00DA1EC7">
              <w:rPr>
                <w:sz w:val="24"/>
                <w:szCs w:val="24"/>
              </w:rPr>
              <w:t>0,0</w:t>
            </w:r>
          </w:p>
        </w:tc>
        <w:tc>
          <w:tcPr>
            <w:tcW w:w="2181" w:type="dxa"/>
          </w:tcPr>
          <w:p w14:paraId="3118C007" w14:textId="3CAF2381" w:rsidR="002F4B66" w:rsidRPr="00DA1EC7" w:rsidRDefault="002F4B66" w:rsidP="00556854">
            <w:pPr>
              <w:pStyle w:val="ConsPlusNormal0"/>
              <w:jc w:val="center"/>
              <w:rPr>
                <w:sz w:val="24"/>
                <w:szCs w:val="24"/>
              </w:rPr>
            </w:pPr>
            <w:r w:rsidRPr="00DA1EC7">
              <w:rPr>
                <w:sz w:val="24"/>
                <w:szCs w:val="24"/>
              </w:rPr>
              <w:t>0,0</w:t>
            </w:r>
          </w:p>
        </w:tc>
      </w:tr>
      <w:tr w:rsidR="00381B5E" w:rsidRPr="00DA1EC7" w14:paraId="4F6B6BA0" w14:textId="77777777" w:rsidTr="0057089D">
        <w:tc>
          <w:tcPr>
            <w:tcW w:w="6876" w:type="dxa"/>
          </w:tcPr>
          <w:p w14:paraId="01089A22" w14:textId="670CC099" w:rsidR="00381B5E" w:rsidRPr="00DA1EC7" w:rsidRDefault="00381B5E" w:rsidP="00556854">
            <w:pPr>
              <w:pStyle w:val="ConsPlusNormal0"/>
              <w:rPr>
                <w:sz w:val="24"/>
                <w:szCs w:val="24"/>
              </w:rPr>
            </w:pPr>
            <w:r>
              <w:rPr>
                <w:sz w:val="24"/>
                <w:szCs w:val="24"/>
              </w:rPr>
              <w:t>2027</w:t>
            </w:r>
          </w:p>
        </w:tc>
        <w:tc>
          <w:tcPr>
            <w:tcW w:w="1261" w:type="dxa"/>
          </w:tcPr>
          <w:p w14:paraId="420DB98E" w14:textId="6F45A7DD" w:rsidR="00381B5E" w:rsidRPr="00DA1EC7" w:rsidRDefault="00381B5E" w:rsidP="00556854">
            <w:pPr>
              <w:pStyle w:val="ConsPlusNormal0"/>
              <w:jc w:val="center"/>
              <w:rPr>
                <w:sz w:val="24"/>
                <w:szCs w:val="24"/>
              </w:rPr>
            </w:pPr>
            <w:r>
              <w:rPr>
                <w:sz w:val="24"/>
                <w:szCs w:val="24"/>
              </w:rPr>
              <w:t>0,0</w:t>
            </w:r>
          </w:p>
        </w:tc>
        <w:tc>
          <w:tcPr>
            <w:tcW w:w="1792" w:type="dxa"/>
          </w:tcPr>
          <w:p w14:paraId="23946710" w14:textId="5E45B3E8" w:rsidR="00381B5E" w:rsidRPr="00DA1EC7" w:rsidRDefault="00381B5E" w:rsidP="00556854">
            <w:pPr>
              <w:pStyle w:val="ConsPlusNormal0"/>
              <w:jc w:val="center"/>
              <w:rPr>
                <w:sz w:val="24"/>
                <w:szCs w:val="24"/>
              </w:rPr>
            </w:pPr>
            <w:r>
              <w:rPr>
                <w:sz w:val="24"/>
                <w:szCs w:val="24"/>
              </w:rPr>
              <w:t>0,0</w:t>
            </w:r>
          </w:p>
        </w:tc>
        <w:tc>
          <w:tcPr>
            <w:tcW w:w="1160" w:type="dxa"/>
          </w:tcPr>
          <w:p w14:paraId="0F429407" w14:textId="3313B767" w:rsidR="00381B5E" w:rsidRPr="00DA1EC7" w:rsidRDefault="00381B5E" w:rsidP="00556854">
            <w:pPr>
              <w:pStyle w:val="ConsPlusNormal0"/>
              <w:jc w:val="center"/>
              <w:rPr>
                <w:sz w:val="24"/>
                <w:szCs w:val="24"/>
              </w:rPr>
            </w:pPr>
            <w:r>
              <w:rPr>
                <w:sz w:val="24"/>
                <w:szCs w:val="24"/>
              </w:rPr>
              <w:t>0,0</w:t>
            </w:r>
          </w:p>
        </w:tc>
        <w:tc>
          <w:tcPr>
            <w:tcW w:w="1331" w:type="dxa"/>
          </w:tcPr>
          <w:p w14:paraId="08358166" w14:textId="166FC862" w:rsidR="00381B5E" w:rsidRPr="00DA1EC7" w:rsidRDefault="00381B5E" w:rsidP="00556854">
            <w:pPr>
              <w:pStyle w:val="ConsPlusNormal0"/>
              <w:jc w:val="center"/>
              <w:rPr>
                <w:sz w:val="24"/>
                <w:szCs w:val="24"/>
              </w:rPr>
            </w:pPr>
            <w:r>
              <w:rPr>
                <w:sz w:val="24"/>
                <w:szCs w:val="24"/>
              </w:rPr>
              <w:t>0,0</w:t>
            </w:r>
          </w:p>
        </w:tc>
        <w:tc>
          <w:tcPr>
            <w:tcW w:w="2181" w:type="dxa"/>
          </w:tcPr>
          <w:p w14:paraId="07B1EA05" w14:textId="59670289" w:rsidR="00381B5E" w:rsidRPr="00DA1EC7" w:rsidRDefault="00381B5E" w:rsidP="00556854">
            <w:pPr>
              <w:pStyle w:val="ConsPlusNormal0"/>
              <w:jc w:val="center"/>
              <w:rPr>
                <w:sz w:val="24"/>
                <w:szCs w:val="24"/>
              </w:rPr>
            </w:pPr>
            <w:r>
              <w:rPr>
                <w:sz w:val="24"/>
                <w:szCs w:val="24"/>
              </w:rPr>
              <w:t>0,0</w:t>
            </w:r>
          </w:p>
        </w:tc>
      </w:tr>
      <w:tr w:rsidR="00DA1EC7" w:rsidRPr="00DA1EC7" w14:paraId="332BFAA8" w14:textId="77777777" w:rsidTr="0057089D">
        <w:tc>
          <w:tcPr>
            <w:tcW w:w="6876" w:type="dxa"/>
          </w:tcPr>
          <w:p w14:paraId="79D394DB" w14:textId="77777777" w:rsidR="005C1B4F" w:rsidRPr="00DA1EC7" w:rsidRDefault="005C1B4F" w:rsidP="00556854">
            <w:pPr>
              <w:pStyle w:val="ConsPlusNormal0"/>
              <w:rPr>
                <w:sz w:val="24"/>
                <w:szCs w:val="24"/>
              </w:rPr>
            </w:pPr>
            <w:r w:rsidRPr="00DA1EC7">
              <w:rPr>
                <w:sz w:val="24"/>
                <w:szCs w:val="24"/>
              </w:rPr>
              <w:t>Всего</w:t>
            </w:r>
          </w:p>
        </w:tc>
        <w:tc>
          <w:tcPr>
            <w:tcW w:w="1261" w:type="dxa"/>
          </w:tcPr>
          <w:p w14:paraId="4502880D" w14:textId="77777777" w:rsidR="005C1B4F" w:rsidRPr="00DA1EC7" w:rsidRDefault="005C1B4F" w:rsidP="00556854">
            <w:pPr>
              <w:pStyle w:val="ConsPlusNormal0"/>
              <w:jc w:val="center"/>
              <w:rPr>
                <w:sz w:val="24"/>
                <w:szCs w:val="24"/>
              </w:rPr>
            </w:pPr>
            <w:r w:rsidRPr="00DA1EC7">
              <w:rPr>
                <w:sz w:val="24"/>
                <w:szCs w:val="24"/>
              </w:rPr>
              <w:t>0,0</w:t>
            </w:r>
          </w:p>
        </w:tc>
        <w:tc>
          <w:tcPr>
            <w:tcW w:w="1792" w:type="dxa"/>
          </w:tcPr>
          <w:p w14:paraId="0D2A232F" w14:textId="77777777" w:rsidR="005C1B4F" w:rsidRPr="00DA1EC7" w:rsidRDefault="005C1B4F" w:rsidP="00556854">
            <w:pPr>
              <w:pStyle w:val="ConsPlusNormal0"/>
              <w:jc w:val="center"/>
              <w:rPr>
                <w:sz w:val="24"/>
                <w:szCs w:val="24"/>
              </w:rPr>
            </w:pPr>
            <w:r w:rsidRPr="00DA1EC7">
              <w:rPr>
                <w:sz w:val="24"/>
                <w:szCs w:val="24"/>
              </w:rPr>
              <w:t>0,0</w:t>
            </w:r>
          </w:p>
        </w:tc>
        <w:tc>
          <w:tcPr>
            <w:tcW w:w="1160" w:type="dxa"/>
          </w:tcPr>
          <w:p w14:paraId="249467FD" w14:textId="77777777" w:rsidR="005C1B4F" w:rsidRPr="00DA1EC7" w:rsidRDefault="005C1B4F" w:rsidP="00556854">
            <w:pPr>
              <w:pStyle w:val="ConsPlusNormal0"/>
              <w:jc w:val="center"/>
              <w:rPr>
                <w:sz w:val="24"/>
                <w:szCs w:val="24"/>
              </w:rPr>
            </w:pPr>
            <w:r w:rsidRPr="00DA1EC7">
              <w:rPr>
                <w:sz w:val="24"/>
                <w:szCs w:val="24"/>
              </w:rPr>
              <w:t>0,0</w:t>
            </w:r>
          </w:p>
        </w:tc>
        <w:tc>
          <w:tcPr>
            <w:tcW w:w="1331" w:type="dxa"/>
          </w:tcPr>
          <w:p w14:paraId="6C662B4D" w14:textId="77777777" w:rsidR="005C1B4F" w:rsidRPr="00DA1EC7" w:rsidRDefault="005C1B4F" w:rsidP="00556854">
            <w:pPr>
              <w:pStyle w:val="ConsPlusNormal0"/>
              <w:jc w:val="center"/>
              <w:rPr>
                <w:sz w:val="24"/>
                <w:szCs w:val="24"/>
              </w:rPr>
            </w:pPr>
            <w:r w:rsidRPr="00DA1EC7">
              <w:rPr>
                <w:sz w:val="24"/>
                <w:szCs w:val="24"/>
              </w:rPr>
              <w:t>0,0</w:t>
            </w:r>
          </w:p>
        </w:tc>
        <w:tc>
          <w:tcPr>
            <w:tcW w:w="2181" w:type="dxa"/>
          </w:tcPr>
          <w:p w14:paraId="2698135F" w14:textId="77777777" w:rsidR="005C1B4F" w:rsidRPr="00DA1EC7" w:rsidRDefault="005C1B4F" w:rsidP="00556854">
            <w:pPr>
              <w:pStyle w:val="ConsPlusNormal0"/>
              <w:jc w:val="center"/>
              <w:rPr>
                <w:sz w:val="24"/>
                <w:szCs w:val="24"/>
              </w:rPr>
            </w:pPr>
            <w:r w:rsidRPr="00DA1EC7">
              <w:rPr>
                <w:sz w:val="24"/>
                <w:szCs w:val="24"/>
              </w:rPr>
              <w:t>0,0</w:t>
            </w:r>
          </w:p>
        </w:tc>
      </w:tr>
    </w:tbl>
    <w:p w14:paraId="393BBC06" w14:textId="77777777" w:rsidR="006C2769" w:rsidRPr="00DA1EC7" w:rsidRDefault="006C2769" w:rsidP="00556854">
      <w:pPr>
        <w:jc w:val="right"/>
        <w:rPr>
          <w:bCs/>
        </w:rPr>
      </w:pPr>
      <w:r w:rsidRPr="00DA1EC7">
        <w:rPr>
          <w:bCs/>
        </w:rPr>
        <w:t>»;</w:t>
      </w:r>
    </w:p>
    <w:p w14:paraId="204FA513" w14:textId="0622A546" w:rsidR="00E7679C" w:rsidRPr="00DA1EC7" w:rsidRDefault="00700E25" w:rsidP="00556854">
      <w:pPr>
        <w:jc w:val="both"/>
        <w:rPr>
          <w:bCs/>
        </w:rPr>
      </w:pPr>
      <w:r w:rsidRPr="00DA1EC7">
        <w:rPr>
          <w:bCs/>
        </w:rPr>
        <w:tab/>
      </w:r>
      <w:bookmarkStart w:id="1" w:name="_Hlk95815728"/>
      <w:r w:rsidR="008E0F87" w:rsidRPr="00DA1EC7">
        <w:rPr>
          <w:bCs/>
        </w:rPr>
        <w:t>2</w:t>
      </w:r>
      <w:r w:rsidRPr="00DA1EC7">
        <w:rPr>
          <w:bCs/>
        </w:rPr>
        <w:t>) таблиц</w:t>
      </w:r>
      <w:r w:rsidR="003E2E94" w:rsidRPr="00DA1EC7">
        <w:rPr>
          <w:bCs/>
        </w:rPr>
        <w:t>ы</w:t>
      </w:r>
      <w:r w:rsidRPr="00DA1EC7">
        <w:rPr>
          <w:bCs/>
        </w:rPr>
        <w:t xml:space="preserve"> раздела 1 «Целевые показатели муниципальной программы» муниципальной программы изложить в следующей редакции:</w:t>
      </w:r>
    </w:p>
    <w:bookmarkEnd w:id="1"/>
    <w:p w14:paraId="2DD4400D" w14:textId="77777777" w:rsidR="00F11382" w:rsidRDefault="00F11382" w:rsidP="00556854">
      <w:pPr>
        <w:jc w:val="center"/>
        <w:rPr>
          <w:rFonts w:cs="Times New Roman"/>
          <w:b/>
          <w:szCs w:val="28"/>
        </w:rPr>
      </w:pPr>
    </w:p>
    <w:p w14:paraId="42AA0299" w14:textId="77777777" w:rsidR="00F11382" w:rsidRDefault="00F11382" w:rsidP="00556854">
      <w:pPr>
        <w:jc w:val="center"/>
        <w:rPr>
          <w:rFonts w:cs="Times New Roman"/>
          <w:b/>
          <w:szCs w:val="28"/>
        </w:rPr>
      </w:pPr>
    </w:p>
    <w:p w14:paraId="0F327330" w14:textId="77777777" w:rsidR="00F11382" w:rsidRDefault="00F11382" w:rsidP="00556854">
      <w:pPr>
        <w:jc w:val="center"/>
        <w:rPr>
          <w:rFonts w:cs="Times New Roman"/>
          <w:b/>
          <w:szCs w:val="28"/>
        </w:rPr>
      </w:pPr>
    </w:p>
    <w:p w14:paraId="1D79B67B" w14:textId="77777777" w:rsidR="00F11382" w:rsidRDefault="00F11382" w:rsidP="00556854">
      <w:pPr>
        <w:jc w:val="center"/>
        <w:rPr>
          <w:rFonts w:cs="Times New Roman"/>
          <w:b/>
          <w:szCs w:val="28"/>
        </w:rPr>
      </w:pPr>
    </w:p>
    <w:p w14:paraId="60A69C2F" w14:textId="77777777" w:rsidR="00F11382" w:rsidRDefault="00F11382" w:rsidP="00740431">
      <w:pPr>
        <w:rPr>
          <w:rFonts w:cs="Times New Roman"/>
          <w:b/>
          <w:szCs w:val="28"/>
        </w:rPr>
      </w:pPr>
    </w:p>
    <w:p w14:paraId="4F2CCFD8" w14:textId="77777777" w:rsidR="008A7489" w:rsidRDefault="008A7489" w:rsidP="00556854">
      <w:pPr>
        <w:jc w:val="center"/>
        <w:rPr>
          <w:rFonts w:cs="Times New Roman"/>
          <w:b/>
          <w:szCs w:val="28"/>
        </w:rPr>
      </w:pPr>
    </w:p>
    <w:p w14:paraId="5D6668A7" w14:textId="27AA84F1" w:rsidR="00225687" w:rsidRPr="00DA1EC7" w:rsidRDefault="005C1B4F" w:rsidP="00556854">
      <w:pPr>
        <w:jc w:val="center"/>
        <w:rPr>
          <w:rFonts w:cs="Times New Roman"/>
          <w:b/>
          <w:szCs w:val="28"/>
        </w:rPr>
      </w:pPr>
      <w:r w:rsidRPr="00DA1EC7">
        <w:rPr>
          <w:rFonts w:cs="Times New Roman"/>
          <w:b/>
          <w:szCs w:val="28"/>
        </w:rPr>
        <w:lastRenderedPageBreak/>
        <w:t>«</w:t>
      </w:r>
      <w:r w:rsidR="00225687" w:rsidRPr="00DA1EC7">
        <w:rPr>
          <w:rFonts w:cs="Times New Roman"/>
          <w:b/>
          <w:szCs w:val="28"/>
        </w:rPr>
        <w:t>ЦЕЛЕВЫЕ ПОКАЗАТЕЛИ МУНИЦИПАЛЬНОЙ ПРОГРАММЫ</w:t>
      </w:r>
    </w:p>
    <w:p w14:paraId="3CC9C98D" w14:textId="62ABFAC8" w:rsidR="00225687" w:rsidRPr="00DA1EC7" w:rsidRDefault="00225687" w:rsidP="00556854">
      <w:pPr>
        <w:pStyle w:val="ConsPlusTitle"/>
        <w:widowControl/>
        <w:jc w:val="center"/>
        <w:rPr>
          <w:rFonts w:ascii="Times New Roman" w:eastAsiaTheme="minorHAnsi" w:hAnsi="Times New Roman" w:cstheme="minorBidi"/>
          <w:sz w:val="28"/>
          <w:szCs w:val="22"/>
          <w:lang w:eastAsia="en-US"/>
        </w:rPr>
      </w:pPr>
      <w:r w:rsidRPr="00DA1EC7">
        <w:rPr>
          <w:rFonts w:ascii="Times New Roman" w:eastAsiaTheme="minorHAnsi" w:hAnsi="Times New Roman" w:cstheme="minorBidi"/>
          <w:sz w:val="28"/>
          <w:szCs w:val="22"/>
          <w:lang w:eastAsia="en-US"/>
        </w:rPr>
        <w:t>«</w:t>
      </w:r>
      <w:r w:rsidR="00F8404F" w:rsidRPr="00DA1EC7">
        <w:rPr>
          <w:rFonts w:ascii="Times New Roman" w:eastAsiaTheme="minorHAnsi" w:hAnsi="Times New Roman" w:cstheme="minorBidi"/>
          <w:sz w:val="28"/>
          <w:szCs w:val="22"/>
          <w:lang w:eastAsia="en-US"/>
        </w:rPr>
        <w:t>Подготовка градостроительной и землеустроительной документации</w:t>
      </w:r>
      <w:r w:rsidRPr="00DA1EC7">
        <w:rPr>
          <w:rFonts w:ascii="Times New Roman" w:eastAsiaTheme="minorHAnsi" w:hAnsi="Times New Roman" w:cstheme="minorBidi"/>
          <w:sz w:val="28"/>
          <w:szCs w:val="22"/>
          <w:lang w:eastAsia="en-US"/>
        </w:rPr>
        <w:t>»</w:t>
      </w:r>
    </w:p>
    <w:p w14:paraId="3A7D3EE7" w14:textId="4B1F4A26" w:rsidR="008E0F87" w:rsidRPr="00DA1EC7" w:rsidRDefault="008E0F87" w:rsidP="00556854">
      <w:pPr>
        <w:rPr>
          <w:rFonts w:cs="Times New Roman"/>
          <w:b/>
          <w:szCs w:val="28"/>
        </w:rPr>
      </w:pPr>
    </w:p>
    <w:tbl>
      <w:tblPr>
        <w:tblStyle w:val="a4"/>
        <w:tblW w:w="14601" w:type="dxa"/>
        <w:tblInd w:w="108" w:type="dxa"/>
        <w:tblLayout w:type="fixed"/>
        <w:tblLook w:val="04A0" w:firstRow="1" w:lastRow="0" w:firstColumn="1" w:lastColumn="0" w:noHBand="0" w:noVBand="1"/>
      </w:tblPr>
      <w:tblGrid>
        <w:gridCol w:w="596"/>
        <w:gridCol w:w="4366"/>
        <w:gridCol w:w="1275"/>
        <w:gridCol w:w="1134"/>
        <w:gridCol w:w="1276"/>
        <w:gridCol w:w="1134"/>
        <w:gridCol w:w="992"/>
        <w:gridCol w:w="993"/>
        <w:gridCol w:w="992"/>
        <w:gridCol w:w="992"/>
        <w:gridCol w:w="851"/>
      </w:tblGrid>
      <w:tr w:rsidR="00381B5E" w:rsidRPr="00DA1EC7" w14:paraId="1A4B0AC5" w14:textId="2BF21B30" w:rsidTr="000337BD">
        <w:tc>
          <w:tcPr>
            <w:tcW w:w="596" w:type="dxa"/>
            <w:vMerge w:val="restart"/>
          </w:tcPr>
          <w:p w14:paraId="3B5F3F8F" w14:textId="77777777" w:rsidR="00381B5E" w:rsidRPr="00DA1EC7" w:rsidRDefault="00381B5E" w:rsidP="00556854">
            <w:pPr>
              <w:jc w:val="center"/>
              <w:rPr>
                <w:rFonts w:cs="Times New Roman"/>
                <w:sz w:val="24"/>
                <w:szCs w:val="24"/>
              </w:rPr>
            </w:pPr>
            <w:r w:rsidRPr="00DA1EC7">
              <w:rPr>
                <w:rFonts w:cs="Times New Roman"/>
                <w:sz w:val="24"/>
                <w:szCs w:val="24"/>
              </w:rPr>
              <w:t xml:space="preserve">№ </w:t>
            </w:r>
            <w:proofErr w:type="gramStart"/>
            <w:r w:rsidRPr="00DA1EC7">
              <w:rPr>
                <w:rFonts w:cs="Times New Roman"/>
                <w:sz w:val="24"/>
                <w:szCs w:val="24"/>
              </w:rPr>
              <w:t>п</w:t>
            </w:r>
            <w:proofErr w:type="gramEnd"/>
            <w:r w:rsidRPr="00DA1EC7">
              <w:rPr>
                <w:rFonts w:cs="Times New Roman"/>
                <w:sz w:val="24"/>
                <w:szCs w:val="24"/>
              </w:rPr>
              <w:t>/п</w:t>
            </w:r>
          </w:p>
        </w:tc>
        <w:tc>
          <w:tcPr>
            <w:tcW w:w="4366" w:type="dxa"/>
            <w:vMerge w:val="restart"/>
          </w:tcPr>
          <w:p w14:paraId="5016308F" w14:textId="77777777" w:rsidR="00381B5E" w:rsidRPr="00DA1EC7" w:rsidRDefault="00381B5E" w:rsidP="00556854">
            <w:pPr>
              <w:jc w:val="center"/>
              <w:rPr>
                <w:rFonts w:cs="Times New Roman"/>
                <w:sz w:val="24"/>
                <w:szCs w:val="24"/>
              </w:rPr>
            </w:pPr>
            <w:r w:rsidRPr="00DA1EC7">
              <w:rPr>
                <w:rFonts w:cs="Times New Roman"/>
                <w:sz w:val="24"/>
                <w:szCs w:val="24"/>
              </w:rPr>
              <w:t>Наименование целевого показателя</w:t>
            </w:r>
          </w:p>
        </w:tc>
        <w:tc>
          <w:tcPr>
            <w:tcW w:w="1275" w:type="dxa"/>
            <w:vMerge w:val="restart"/>
          </w:tcPr>
          <w:p w14:paraId="7E51AF18" w14:textId="77777777" w:rsidR="00381B5E" w:rsidRPr="00DA1EC7" w:rsidRDefault="00381B5E" w:rsidP="00556854">
            <w:pPr>
              <w:jc w:val="center"/>
              <w:rPr>
                <w:rFonts w:cs="Times New Roman"/>
                <w:sz w:val="24"/>
                <w:szCs w:val="24"/>
              </w:rPr>
            </w:pPr>
            <w:r w:rsidRPr="00DA1EC7">
              <w:rPr>
                <w:rFonts w:cs="Times New Roman"/>
                <w:sz w:val="24"/>
                <w:szCs w:val="24"/>
              </w:rPr>
              <w:t>Единица измерения</w:t>
            </w:r>
          </w:p>
        </w:tc>
        <w:tc>
          <w:tcPr>
            <w:tcW w:w="1134" w:type="dxa"/>
            <w:vMerge w:val="restart"/>
          </w:tcPr>
          <w:p w14:paraId="1EB7210F" w14:textId="4B027661" w:rsidR="00381B5E" w:rsidRPr="00DA1EC7" w:rsidRDefault="00381B5E" w:rsidP="00556854">
            <w:pPr>
              <w:jc w:val="center"/>
              <w:rPr>
                <w:rFonts w:cs="Times New Roman"/>
                <w:sz w:val="24"/>
                <w:szCs w:val="24"/>
              </w:rPr>
            </w:pPr>
            <w:r w:rsidRPr="00DA1EC7">
              <w:rPr>
                <w:rFonts w:cs="Times New Roman"/>
                <w:sz w:val="24"/>
                <w:szCs w:val="24"/>
              </w:rPr>
              <w:t xml:space="preserve">Статус </w:t>
            </w:r>
            <w:hyperlink w:anchor="P714" w:history="1">
              <w:r w:rsidRPr="00DA1EC7">
                <w:rPr>
                  <w:rFonts w:cs="Times New Roman"/>
                  <w:sz w:val="24"/>
                  <w:szCs w:val="24"/>
                </w:rPr>
                <w:t>&lt;1&gt;</w:t>
              </w:r>
            </w:hyperlink>
            <w:r w:rsidRPr="00DA1EC7">
              <w:rPr>
                <w:rFonts w:cs="Times New Roman"/>
                <w:sz w:val="24"/>
                <w:szCs w:val="24"/>
              </w:rPr>
              <w:t xml:space="preserve"> </w:t>
            </w:r>
          </w:p>
        </w:tc>
        <w:tc>
          <w:tcPr>
            <w:tcW w:w="6379" w:type="dxa"/>
            <w:gridSpan w:val="6"/>
          </w:tcPr>
          <w:p w14:paraId="1F5306C7" w14:textId="57879C57" w:rsidR="00381B5E" w:rsidRPr="00DA1EC7" w:rsidRDefault="00381B5E" w:rsidP="00556854">
            <w:pPr>
              <w:jc w:val="center"/>
              <w:rPr>
                <w:rFonts w:cs="Times New Roman"/>
                <w:sz w:val="24"/>
                <w:szCs w:val="24"/>
              </w:rPr>
            </w:pPr>
            <w:r w:rsidRPr="00DA1EC7">
              <w:rPr>
                <w:rFonts w:cs="Times New Roman"/>
                <w:sz w:val="24"/>
                <w:szCs w:val="24"/>
              </w:rPr>
              <w:t>Значение целевого показателя</w:t>
            </w:r>
          </w:p>
        </w:tc>
        <w:tc>
          <w:tcPr>
            <w:tcW w:w="851" w:type="dxa"/>
          </w:tcPr>
          <w:p w14:paraId="0209CB98" w14:textId="77777777" w:rsidR="00381B5E" w:rsidRPr="00DA1EC7" w:rsidRDefault="00381B5E" w:rsidP="00556854">
            <w:pPr>
              <w:jc w:val="center"/>
              <w:rPr>
                <w:rFonts w:cs="Times New Roman"/>
                <w:sz w:val="24"/>
                <w:szCs w:val="24"/>
              </w:rPr>
            </w:pPr>
          </w:p>
        </w:tc>
      </w:tr>
      <w:tr w:rsidR="00381B5E" w:rsidRPr="00DA1EC7" w14:paraId="791D67C5" w14:textId="4CD440D0" w:rsidTr="00C26922">
        <w:tc>
          <w:tcPr>
            <w:tcW w:w="596" w:type="dxa"/>
            <w:vMerge/>
          </w:tcPr>
          <w:p w14:paraId="4BE8DDBD" w14:textId="77777777" w:rsidR="00381B5E" w:rsidRPr="00DA1EC7" w:rsidRDefault="00381B5E" w:rsidP="00556854">
            <w:pPr>
              <w:jc w:val="center"/>
              <w:rPr>
                <w:rFonts w:cs="Times New Roman"/>
                <w:sz w:val="24"/>
                <w:szCs w:val="24"/>
              </w:rPr>
            </w:pPr>
          </w:p>
        </w:tc>
        <w:tc>
          <w:tcPr>
            <w:tcW w:w="4366" w:type="dxa"/>
            <w:vMerge/>
          </w:tcPr>
          <w:p w14:paraId="3F8F8203" w14:textId="77777777" w:rsidR="00381B5E" w:rsidRPr="00DA1EC7" w:rsidRDefault="00381B5E" w:rsidP="00556854">
            <w:pPr>
              <w:jc w:val="center"/>
              <w:rPr>
                <w:rFonts w:cs="Times New Roman"/>
                <w:sz w:val="24"/>
                <w:szCs w:val="24"/>
              </w:rPr>
            </w:pPr>
          </w:p>
        </w:tc>
        <w:tc>
          <w:tcPr>
            <w:tcW w:w="1275" w:type="dxa"/>
            <w:vMerge/>
          </w:tcPr>
          <w:p w14:paraId="7F7B8B92" w14:textId="77777777" w:rsidR="00381B5E" w:rsidRPr="00DA1EC7" w:rsidRDefault="00381B5E" w:rsidP="00556854">
            <w:pPr>
              <w:jc w:val="center"/>
              <w:rPr>
                <w:rFonts w:cs="Times New Roman"/>
                <w:sz w:val="24"/>
                <w:szCs w:val="24"/>
              </w:rPr>
            </w:pPr>
          </w:p>
        </w:tc>
        <w:tc>
          <w:tcPr>
            <w:tcW w:w="1134" w:type="dxa"/>
            <w:vMerge/>
          </w:tcPr>
          <w:p w14:paraId="41A6621D" w14:textId="77777777" w:rsidR="00381B5E" w:rsidRPr="00DA1EC7" w:rsidRDefault="00381B5E" w:rsidP="00556854">
            <w:pPr>
              <w:jc w:val="center"/>
              <w:rPr>
                <w:rFonts w:cs="Times New Roman"/>
                <w:sz w:val="24"/>
                <w:szCs w:val="24"/>
              </w:rPr>
            </w:pPr>
          </w:p>
        </w:tc>
        <w:tc>
          <w:tcPr>
            <w:tcW w:w="1276" w:type="dxa"/>
          </w:tcPr>
          <w:p w14:paraId="174FBFE8" w14:textId="7064263C" w:rsidR="00381B5E" w:rsidRPr="00DA1EC7" w:rsidRDefault="00381B5E" w:rsidP="00556854">
            <w:pPr>
              <w:jc w:val="center"/>
              <w:rPr>
                <w:rFonts w:cs="Times New Roman"/>
                <w:sz w:val="24"/>
                <w:szCs w:val="24"/>
              </w:rPr>
            </w:pPr>
            <w:r w:rsidRPr="00DA1EC7">
              <w:rPr>
                <w:rFonts w:cs="Times New Roman"/>
                <w:sz w:val="24"/>
                <w:szCs w:val="24"/>
              </w:rPr>
              <w:t xml:space="preserve">Отчетный </w:t>
            </w:r>
          </w:p>
          <w:p w14:paraId="270ED8F7" w14:textId="0AF219D0" w:rsidR="00381B5E" w:rsidRPr="00DA1EC7" w:rsidRDefault="00381B5E" w:rsidP="00556854">
            <w:pPr>
              <w:jc w:val="center"/>
              <w:rPr>
                <w:rFonts w:cs="Times New Roman"/>
                <w:sz w:val="24"/>
                <w:szCs w:val="24"/>
              </w:rPr>
            </w:pPr>
            <w:r w:rsidRPr="00DA1EC7">
              <w:rPr>
                <w:rFonts w:cs="Times New Roman"/>
                <w:sz w:val="24"/>
                <w:szCs w:val="24"/>
              </w:rPr>
              <w:t xml:space="preserve">2020 год  </w:t>
            </w:r>
            <w:hyperlink w:anchor="P718" w:history="1">
              <w:r w:rsidRPr="00DA1EC7">
                <w:rPr>
                  <w:rFonts w:cs="Times New Roman"/>
                  <w:sz w:val="24"/>
                  <w:szCs w:val="24"/>
                </w:rPr>
                <w:t>&lt;2&gt;</w:t>
              </w:r>
            </w:hyperlink>
          </w:p>
        </w:tc>
        <w:tc>
          <w:tcPr>
            <w:tcW w:w="1134" w:type="dxa"/>
          </w:tcPr>
          <w:p w14:paraId="7FA63AD1" w14:textId="59A7A8AB" w:rsidR="00381B5E" w:rsidRPr="00DA1EC7" w:rsidRDefault="00381B5E" w:rsidP="00556854">
            <w:pPr>
              <w:jc w:val="center"/>
              <w:rPr>
                <w:rFonts w:cs="Times New Roman"/>
                <w:sz w:val="24"/>
                <w:szCs w:val="24"/>
              </w:rPr>
            </w:pPr>
            <w:r w:rsidRPr="00DA1EC7">
              <w:rPr>
                <w:rFonts w:cs="Times New Roman"/>
                <w:sz w:val="24"/>
                <w:szCs w:val="24"/>
              </w:rPr>
              <w:t>2022 год</w:t>
            </w:r>
          </w:p>
        </w:tc>
        <w:tc>
          <w:tcPr>
            <w:tcW w:w="992" w:type="dxa"/>
          </w:tcPr>
          <w:p w14:paraId="272B61E2" w14:textId="6BDF8196" w:rsidR="00381B5E" w:rsidRPr="00DA1EC7" w:rsidRDefault="00381B5E" w:rsidP="00556854">
            <w:pPr>
              <w:jc w:val="center"/>
              <w:rPr>
                <w:rFonts w:cs="Times New Roman"/>
                <w:sz w:val="24"/>
                <w:szCs w:val="24"/>
              </w:rPr>
            </w:pPr>
            <w:r w:rsidRPr="00DA1EC7">
              <w:rPr>
                <w:rFonts w:cs="Times New Roman"/>
                <w:sz w:val="24"/>
                <w:szCs w:val="24"/>
              </w:rPr>
              <w:t>2023 год</w:t>
            </w:r>
          </w:p>
        </w:tc>
        <w:tc>
          <w:tcPr>
            <w:tcW w:w="993" w:type="dxa"/>
          </w:tcPr>
          <w:p w14:paraId="4656DB9D" w14:textId="48043EDC" w:rsidR="00381B5E" w:rsidRPr="00DA1EC7" w:rsidRDefault="00381B5E" w:rsidP="00556854">
            <w:pPr>
              <w:jc w:val="center"/>
              <w:rPr>
                <w:rFonts w:cs="Times New Roman"/>
                <w:sz w:val="24"/>
                <w:szCs w:val="24"/>
              </w:rPr>
            </w:pPr>
            <w:r w:rsidRPr="00DA1EC7">
              <w:rPr>
                <w:rFonts w:cs="Times New Roman"/>
                <w:sz w:val="24"/>
                <w:szCs w:val="24"/>
              </w:rPr>
              <w:t>2024 год</w:t>
            </w:r>
          </w:p>
        </w:tc>
        <w:tc>
          <w:tcPr>
            <w:tcW w:w="992" w:type="dxa"/>
          </w:tcPr>
          <w:p w14:paraId="0B355457" w14:textId="0B6CCD14" w:rsidR="00381B5E" w:rsidRPr="00DA1EC7" w:rsidRDefault="00381B5E" w:rsidP="00556854">
            <w:pPr>
              <w:jc w:val="center"/>
              <w:rPr>
                <w:rFonts w:cs="Times New Roman"/>
                <w:sz w:val="24"/>
                <w:szCs w:val="24"/>
              </w:rPr>
            </w:pPr>
            <w:r w:rsidRPr="00DA1EC7">
              <w:rPr>
                <w:rFonts w:cs="Times New Roman"/>
                <w:sz w:val="24"/>
                <w:szCs w:val="24"/>
              </w:rPr>
              <w:t>2025 год</w:t>
            </w:r>
          </w:p>
        </w:tc>
        <w:tc>
          <w:tcPr>
            <w:tcW w:w="992" w:type="dxa"/>
          </w:tcPr>
          <w:p w14:paraId="27E413A3" w14:textId="43AA9D24" w:rsidR="00381B5E" w:rsidRPr="00DA1EC7" w:rsidRDefault="00381B5E" w:rsidP="00556854">
            <w:pPr>
              <w:jc w:val="center"/>
              <w:rPr>
                <w:rFonts w:cs="Times New Roman"/>
                <w:sz w:val="24"/>
                <w:szCs w:val="24"/>
              </w:rPr>
            </w:pPr>
            <w:r w:rsidRPr="00DA1EC7">
              <w:rPr>
                <w:rFonts w:cs="Times New Roman"/>
                <w:sz w:val="24"/>
                <w:szCs w:val="24"/>
              </w:rPr>
              <w:t>2026 год</w:t>
            </w:r>
          </w:p>
        </w:tc>
        <w:tc>
          <w:tcPr>
            <w:tcW w:w="851" w:type="dxa"/>
          </w:tcPr>
          <w:p w14:paraId="05C7470E" w14:textId="0C7CDF96" w:rsidR="00381B5E" w:rsidRPr="00DA1EC7" w:rsidRDefault="00381B5E" w:rsidP="00556854">
            <w:pPr>
              <w:jc w:val="center"/>
              <w:rPr>
                <w:rFonts w:cs="Times New Roman"/>
                <w:sz w:val="24"/>
                <w:szCs w:val="24"/>
              </w:rPr>
            </w:pPr>
            <w:r>
              <w:rPr>
                <w:rFonts w:cs="Times New Roman"/>
                <w:sz w:val="24"/>
                <w:szCs w:val="24"/>
              </w:rPr>
              <w:t>2027 год</w:t>
            </w:r>
          </w:p>
        </w:tc>
      </w:tr>
    </w:tbl>
    <w:p w14:paraId="2980FC56" w14:textId="681FEBB5" w:rsidR="005C1B4F" w:rsidRPr="00DA1EC7" w:rsidRDefault="005C1B4F" w:rsidP="00556854">
      <w:pPr>
        <w:rPr>
          <w:rFonts w:cs="Times New Roman"/>
          <w:sz w:val="6"/>
          <w:szCs w:val="6"/>
        </w:rPr>
      </w:pPr>
    </w:p>
    <w:tbl>
      <w:tblPr>
        <w:tblStyle w:val="a4"/>
        <w:tblW w:w="14601" w:type="dxa"/>
        <w:tblInd w:w="108" w:type="dxa"/>
        <w:tblLayout w:type="fixed"/>
        <w:tblLook w:val="04A0" w:firstRow="1" w:lastRow="0" w:firstColumn="1" w:lastColumn="0" w:noHBand="0" w:noVBand="1"/>
      </w:tblPr>
      <w:tblGrid>
        <w:gridCol w:w="596"/>
        <w:gridCol w:w="4366"/>
        <w:gridCol w:w="1275"/>
        <w:gridCol w:w="1134"/>
        <w:gridCol w:w="1276"/>
        <w:gridCol w:w="1134"/>
        <w:gridCol w:w="992"/>
        <w:gridCol w:w="993"/>
        <w:gridCol w:w="992"/>
        <w:gridCol w:w="992"/>
        <w:gridCol w:w="851"/>
      </w:tblGrid>
      <w:tr w:rsidR="00381B5E" w:rsidRPr="00DA1EC7" w14:paraId="42CF823A" w14:textId="1767632C" w:rsidTr="00C26922">
        <w:trPr>
          <w:tblHeader/>
        </w:trPr>
        <w:tc>
          <w:tcPr>
            <w:tcW w:w="596" w:type="dxa"/>
          </w:tcPr>
          <w:p w14:paraId="6D875DD0" w14:textId="77777777" w:rsidR="00381B5E" w:rsidRPr="00DA1EC7" w:rsidRDefault="00381B5E" w:rsidP="00556854">
            <w:pPr>
              <w:jc w:val="center"/>
              <w:rPr>
                <w:rFonts w:cs="Times New Roman"/>
                <w:sz w:val="24"/>
                <w:szCs w:val="24"/>
              </w:rPr>
            </w:pPr>
            <w:r w:rsidRPr="00DA1EC7">
              <w:rPr>
                <w:rFonts w:cs="Times New Roman"/>
                <w:sz w:val="24"/>
                <w:szCs w:val="24"/>
              </w:rPr>
              <w:t>1</w:t>
            </w:r>
          </w:p>
        </w:tc>
        <w:tc>
          <w:tcPr>
            <w:tcW w:w="4366" w:type="dxa"/>
          </w:tcPr>
          <w:p w14:paraId="7D26EF84" w14:textId="77777777" w:rsidR="00381B5E" w:rsidRPr="00DA1EC7" w:rsidRDefault="00381B5E" w:rsidP="00556854">
            <w:pPr>
              <w:jc w:val="center"/>
              <w:rPr>
                <w:rFonts w:cs="Times New Roman"/>
                <w:sz w:val="24"/>
                <w:szCs w:val="24"/>
              </w:rPr>
            </w:pPr>
            <w:r w:rsidRPr="00DA1EC7">
              <w:rPr>
                <w:rFonts w:cs="Times New Roman"/>
                <w:sz w:val="24"/>
                <w:szCs w:val="24"/>
              </w:rPr>
              <w:t>2</w:t>
            </w:r>
          </w:p>
        </w:tc>
        <w:tc>
          <w:tcPr>
            <w:tcW w:w="1275" w:type="dxa"/>
          </w:tcPr>
          <w:p w14:paraId="59BF9E00" w14:textId="77777777" w:rsidR="00381B5E" w:rsidRPr="00DA1EC7" w:rsidRDefault="00381B5E" w:rsidP="00556854">
            <w:pPr>
              <w:jc w:val="center"/>
              <w:rPr>
                <w:rFonts w:cs="Times New Roman"/>
                <w:sz w:val="24"/>
                <w:szCs w:val="24"/>
              </w:rPr>
            </w:pPr>
            <w:r w:rsidRPr="00DA1EC7">
              <w:rPr>
                <w:rFonts w:cs="Times New Roman"/>
                <w:sz w:val="24"/>
                <w:szCs w:val="24"/>
              </w:rPr>
              <w:t>3</w:t>
            </w:r>
          </w:p>
        </w:tc>
        <w:tc>
          <w:tcPr>
            <w:tcW w:w="1134" w:type="dxa"/>
          </w:tcPr>
          <w:p w14:paraId="271D5A5E" w14:textId="77777777" w:rsidR="00381B5E" w:rsidRPr="00DA1EC7" w:rsidRDefault="00381B5E" w:rsidP="00556854">
            <w:pPr>
              <w:jc w:val="center"/>
              <w:rPr>
                <w:rFonts w:cs="Times New Roman"/>
                <w:sz w:val="24"/>
                <w:szCs w:val="24"/>
              </w:rPr>
            </w:pPr>
            <w:r w:rsidRPr="00DA1EC7">
              <w:rPr>
                <w:rFonts w:cs="Times New Roman"/>
                <w:sz w:val="24"/>
                <w:szCs w:val="24"/>
              </w:rPr>
              <w:t>4</w:t>
            </w:r>
          </w:p>
        </w:tc>
        <w:tc>
          <w:tcPr>
            <w:tcW w:w="1276" w:type="dxa"/>
          </w:tcPr>
          <w:p w14:paraId="2C207EFF" w14:textId="77777777" w:rsidR="00381B5E" w:rsidRPr="00DA1EC7" w:rsidRDefault="00381B5E" w:rsidP="00556854">
            <w:pPr>
              <w:jc w:val="center"/>
              <w:rPr>
                <w:rFonts w:cs="Times New Roman"/>
                <w:sz w:val="24"/>
                <w:szCs w:val="24"/>
              </w:rPr>
            </w:pPr>
            <w:r w:rsidRPr="00DA1EC7">
              <w:rPr>
                <w:rFonts w:cs="Times New Roman"/>
                <w:sz w:val="24"/>
                <w:szCs w:val="24"/>
              </w:rPr>
              <w:t>5</w:t>
            </w:r>
          </w:p>
        </w:tc>
        <w:tc>
          <w:tcPr>
            <w:tcW w:w="1134" w:type="dxa"/>
          </w:tcPr>
          <w:p w14:paraId="75B4D4F9" w14:textId="77777777" w:rsidR="00381B5E" w:rsidRPr="00DA1EC7" w:rsidRDefault="00381B5E" w:rsidP="00556854">
            <w:pPr>
              <w:jc w:val="center"/>
              <w:rPr>
                <w:rFonts w:cs="Times New Roman"/>
                <w:sz w:val="24"/>
                <w:szCs w:val="24"/>
              </w:rPr>
            </w:pPr>
            <w:r w:rsidRPr="00DA1EC7">
              <w:rPr>
                <w:rFonts w:cs="Times New Roman"/>
                <w:sz w:val="24"/>
                <w:szCs w:val="24"/>
              </w:rPr>
              <w:t>6</w:t>
            </w:r>
          </w:p>
        </w:tc>
        <w:tc>
          <w:tcPr>
            <w:tcW w:w="992" w:type="dxa"/>
          </w:tcPr>
          <w:p w14:paraId="355B5A94" w14:textId="77777777" w:rsidR="00381B5E" w:rsidRPr="00DA1EC7" w:rsidRDefault="00381B5E" w:rsidP="00556854">
            <w:pPr>
              <w:jc w:val="center"/>
              <w:rPr>
                <w:rFonts w:cs="Times New Roman"/>
                <w:sz w:val="24"/>
                <w:szCs w:val="24"/>
              </w:rPr>
            </w:pPr>
            <w:r w:rsidRPr="00DA1EC7">
              <w:rPr>
                <w:rFonts w:cs="Times New Roman"/>
                <w:sz w:val="24"/>
                <w:szCs w:val="24"/>
              </w:rPr>
              <w:t>7</w:t>
            </w:r>
          </w:p>
        </w:tc>
        <w:tc>
          <w:tcPr>
            <w:tcW w:w="993" w:type="dxa"/>
          </w:tcPr>
          <w:p w14:paraId="0CAEBF01" w14:textId="77777777" w:rsidR="00381B5E" w:rsidRPr="00DA1EC7" w:rsidRDefault="00381B5E" w:rsidP="00556854">
            <w:pPr>
              <w:jc w:val="center"/>
              <w:rPr>
                <w:rFonts w:cs="Times New Roman"/>
                <w:sz w:val="24"/>
                <w:szCs w:val="24"/>
              </w:rPr>
            </w:pPr>
            <w:r w:rsidRPr="00DA1EC7">
              <w:rPr>
                <w:rFonts w:cs="Times New Roman"/>
                <w:sz w:val="24"/>
                <w:szCs w:val="24"/>
              </w:rPr>
              <w:t>8</w:t>
            </w:r>
          </w:p>
        </w:tc>
        <w:tc>
          <w:tcPr>
            <w:tcW w:w="992" w:type="dxa"/>
          </w:tcPr>
          <w:p w14:paraId="0A10FC13" w14:textId="2E7FF5B5" w:rsidR="00381B5E" w:rsidRPr="00DA1EC7" w:rsidRDefault="00381B5E" w:rsidP="00556854">
            <w:pPr>
              <w:jc w:val="center"/>
              <w:rPr>
                <w:rFonts w:cs="Times New Roman"/>
                <w:sz w:val="24"/>
                <w:szCs w:val="24"/>
              </w:rPr>
            </w:pPr>
            <w:r w:rsidRPr="00DA1EC7">
              <w:rPr>
                <w:rFonts w:cs="Times New Roman"/>
                <w:sz w:val="24"/>
                <w:szCs w:val="24"/>
              </w:rPr>
              <w:t>9</w:t>
            </w:r>
          </w:p>
        </w:tc>
        <w:tc>
          <w:tcPr>
            <w:tcW w:w="992" w:type="dxa"/>
          </w:tcPr>
          <w:p w14:paraId="0B19BBAC" w14:textId="035B497F" w:rsidR="00381B5E" w:rsidRPr="00DA1EC7" w:rsidRDefault="00381B5E" w:rsidP="00556854">
            <w:pPr>
              <w:jc w:val="center"/>
              <w:rPr>
                <w:rFonts w:cs="Times New Roman"/>
                <w:sz w:val="24"/>
                <w:szCs w:val="24"/>
              </w:rPr>
            </w:pPr>
            <w:r w:rsidRPr="00DA1EC7">
              <w:rPr>
                <w:rFonts w:cs="Times New Roman"/>
                <w:sz w:val="24"/>
                <w:szCs w:val="24"/>
              </w:rPr>
              <w:t>10</w:t>
            </w:r>
          </w:p>
        </w:tc>
        <w:tc>
          <w:tcPr>
            <w:tcW w:w="851" w:type="dxa"/>
          </w:tcPr>
          <w:p w14:paraId="74544A1A" w14:textId="6284409F" w:rsidR="00381B5E" w:rsidRPr="00DA1EC7" w:rsidRDefault="00381B5E" w:rsidP="00556854">
            <w:pPr>
              <w:jc w:val="center"/>
              <w:rPr>
                <w:rFonts w:cs="Times New Roman"/>
                <w:sz w:val="24"/>
                <w:szCs w:val="24"/>
              </w:rPr>
            </w:pPr>
            <w:r>
              <w:rPr>
                <w:rFonts w:cs="Times New Roman"/>
                <w:sz w:val="24"/>
                <w:szCs w:val="24"/>
              </w:rPr>
              <w:t>11</w:t>
            </w:r>
          </w:p>
        </w:tc>
      </w:tr>
      <w:tr w:rsidR="00381B5E" w:rsidRPr="00DA1EC7" w14:paraId="6F0E2380" w14:textId="60ABAD59" w:rsidTr="00C26922">
        <w:tc>
          <w:tcPr>
            <w:tcW w:w="596" w:type="dxa"/>
          </w:tcPr>
          <w:p w14:paraId="2DC3C5CF" w14:textId="77777777" w:rsidR="00381B5E" w:rsidRPr="00DA1EC7" w:rsidRDefault="00381B5E" w:rsidP="00556854">
            <w:pPr>
              <w:jc w:val="center"/>
              <w:rPr>
                <w:rFonts w:cs="Times New Roman"/>
                <w:sz w:val="24"/>
                <w:szCs w:val="24"/>
              </w:rPr>
            </w:pPr>
            <w:r w:rsidRPr="00DA1EC7">
              <w:rPr>
                <w:rFonts w:cs="Times New Roman"/>
                <w:sz w:val="24"/>
                <w:szCs w:val="24"/>
              </w:rPr>
              <w:t>1</w:t>
            </w:r>
          </w:p>
        </w:tc>
        <w:tc>
          <w:tcPr>
            <w:tcW w:w="12162" w:type="dxa"/>
            <w:gridSpan w:val="8"/>
          </w:tcPr>
          <w:p w14:paraId="341630F9" w14:textId="6C942CEA" w:rsidR="00381B5E" w:rsidRPr="00DA1EC7" w:rsidRDefault="00381B5E" w:rsidP="00556854">
            <w:pPr>
              <w:rPr>
                <w:rFonts w:cs="Times New Roman"/>
                <w:sz w:val="24"/>
                <w:szCs w:val="24"/>
              </w:rPr>
            </w:pPr>
            <w:r w:rsidRPr="00DA1EC7">
              <w:rPr>
                <w:rFonts w:cs="Times New Roman"/>
                <w:sz w:val="24"/>
                <w:szCs w:val="24"/>
              </w:rPr>
              <w:t>Муниципальная программа «Подготовка градостроительной и землеустроительной документации»</w:t>
            </w:r>
          </w:p>
        </w:tc>
        <w:tc>
          <w:tcPr>
            <w:tcW w:w="992" w:type="dxa"/>
          </w:tcPr>
          <w:p w14:paraId="6830E4E0" w14:textId="77777777" w:rsidR="00381B5E" w:rsidRPr="00DA1EC7" w:rsidRDefault="00381B5E" w:rsidP="00556854">
            <w:pPr>
              <w:rPr>
                <w:rFonts w:cs="Times New Roman"/>
                <w:sz w:val="24"/>
                <w:szCs w:val="24"/>
              </w:rPr>
            </w:pPr>
          </w:p>
        </w:tc>
        <w:tc>
          <w:tcPr>
            <w:tcW w:w="851" w:type="dxa"/>
          </w:tcPr>
          <w:p w14:paraId="35260A5F" w14:textId="77777777" w:rsidR="00381B5E" w:rsidRPr="00DA1EC7" w:rsidRDefault="00381B5E" w:rsidP="00556854">
            <w:pPr>
              <w:rPr>
                <w:rFonts w:cs="Times New Roman"/>
                <w:sz w:val="24"/>
                <w:szCs w:val="24"/>
              </w:rPr>
            </w:pPr>
          </w:p>
        </w:tc>
      </w:tr>
      <w:tr w:rsidR="00381B5E" w:rsidRPr="00DA1EC7" w14:paraId="475F61FC" w14:textId="0F68AC97" w:rsidTr="00C26922">
        <w:tc>
          <w:tcPr>
            <w:tcW w:w="596" w:type="dxa"/>
          </w:tcPr>
          <w:p w14:paraId="5317BC33" w14:textId="4557D22A" w:rsidR="00381B5E" w:rsidRPr="00DA1EC7" w:rsidRDefault="00381B5E" w:rsidP="00556854">
            <w:pPr>
              <w:jc w:val="center"/>
              <w:rPr>
                <w:rFonts w:cs="Times New Roman"/>
                <w:sz w:val="24"/>
                <w:szCs w:val="24"/>
              </w:rPr>
            </w:pPr>
            <w:r w:rsidRPr="00DA1EC7">
              <w:rPr>
                <w:rFonts w:cs="Times New Roman"/>
                <w:sz w:val="24"/>
                <w:szCs w:val="24"/>
              </w:rPr>
              <w:t>1.1</w:t>
            </w:r>
          </w:p>
        </w:tc>
        <w:tc>
          <w:tcPr>
            <w:tcW w:w="4366" w:type="dxa"/>
            <w:shd w:val="clear" w:color="auto" w:fill="auto"/>
          </w:tcPr>
          <w:p w14:paraId="509BE544" w14:textId="70EB66FC" w:rsidR="00381B5E" w:rsidRPr="00DA1EC7" w:rsidRDefault="00381B5E" w:rsidP="00556854">
            <w:pPr>
              <w:rPr>
                <w:rFonts w:cs="Times New Roman"/>
                <w:bCs/>
                <w:sz w:val="24"/>
                <w:szCs w:val="24"/>
              </w:rPr>
            </w:pPr>
            <w:r w:rsidRPr="00DA1EC7">
              <w:rPr>
                <w:rFonts w:cs="Times New Roman"/>
                <w:bCs/>
                <w:sz w:val="24"/>
                <w:szCs w:val="24"/>
              </w:rPr>
              <w:t>Количество подготовленных проектов внесения изменений в генеральные планы сельских поселений</w:t>
            </w:r>
          </w:p>
        </w:tc>
        <w:tc>
          <w:tcPr>
            <w:tcW w:w="1275" w:type="dxa"/>
            <w:shd w:val="clear" w:color="auto" w:fill="auto"/>
          </w:tcPr>
          <w:p w14:paraId="07B73B65" w14:textId="2743877A"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1B6E556E" w14:textId="33857E40" w:rsidR="00381B5E" w:rsidRPr="00DA1EC7" w:rsidRDefault="00381B5E" w:rsidP="00556854">
            <w:pPr>
              <w:jc w:val="center"/>
              <w:rPr>
                <w:rFonts w:cs="Times New Roman"/>
                <w:sz w:val="24"/>
                <w:szCs w:val="24"/>
              </w:rPr>
            </w:pPr>
            <w:r w:rsidRPr="00DA1EC7">
              <w:rPr>
                <w:rFonts w:cs="Times New Roman"/>
                <w:sz w:val="24"/>
                <w:szCs w:val="24"/>
              </w:rPr>
              <w:t>3</w:t>
            </w:r>
          </w:p>
        </w:tc>
        <w:tc>
          <w:tcPr>
            <w:tcW w:w="1276" w:type="dxa"/>
            <w:shd w:val="clear" w:color="auto" w:fill="auto"/>
          </w:tcPr>
          <w:p w14:paraId="72D0183A" w14:textId="24515F5F" w:rsidR="00381B5E" w:rsidRPr="00DA1EC7" w:rsidRDefault="00381B5E" w:rsidP="00556854">
            <w:pPr>
              <w:jc w:val="center"/>
              <w:rPr>
                <w:rFonts w:cs="Times New Roman"/>
                <w:sz w:val="24"/>
                <w:szCs w:val="24"/>
              </w:rPr>
            </w:pPr>
            <w:r w:rsidRPr="00DA1EC7">
              <w:rPr>
                <w:rFonts w:cs="Times New Roman"/>
                <w:sz w:val="24"/>
                <w:szCs w:val="24"/>
              </w:rPr>
              <w:t>4</w:t>
            </w:r>
          </w:p>
        </w:tc>
        <w:tc>
          <w:tcPr>
            <w:tcW w:w="1134" w:type="dxa"/>
            <w:shd w:val="clear" w:color="auto" w:fill="auto"/>
          </w:tcPr>
          <w:p w14:paraId="343E5CE9" w14:textId="4B430FBF" w:rsidR="00381B5E" w:rsidRPr="00DA1EC7" w:rsidRDefault="00381B5E" w:rsidP="00556854">
            <w:pPr>
              <w:jc w:val="center"/>
              <w:rPr>
                <w:rFonts w:cs="Times New Roman"/>
                <w:sz w:val="24"/>
                <w:szCs w:val="24"/>
              </w:rPr>
            </w:pPr>
            <w:r w:rsidRPr="00DA1EC7">
              <w:rPr>
                <w:rFonts w:cs="Times New Roman"/>
                <w:sz w:val="24"/>
                <w:szCs w:val="24"/>
              </w:rPr>
              <w:t>2</w:t>
            </w:r>
          </w:p>
        </w:tc>
        <w:tc>
          <w:tcPr>
            <w:tcW w:w="992" w:type="dxa"/>
            <w:shd w:val="clear" w:color="auto" w:fill="auto"/>
          </w:tcPr>
          <w:p w14:paraId="577F2997" w14:textId="2F80239E" w:rsidR="00381B5E" w:rsidRPr="00DA1EC7" w:rsidRDefault="00381B5E" w:rsidP="00556854">
            <w:pPr>
              <w:jc w:val="center"/>
              <w:rPr>
                <w:rFonts w:cs="Times New Roman"/>
                <w:sz w:val="24"/>
                <w:szCs w:val="24"/>
              </w:rPr>
            </w:pPr>
            <w:r w:rsidRPr="00DA1EC7">
              <w:rPr>
                <w:rFonts w:cs="Times New Roman"/>
                <w:sz w:val="24"/>
                <w:szCs w:val="24"/>
              </w:rPr>
              <w:t>3</w:t>
            </w:r>
          </w:p>
        </w:tc>
        <w:tc>
          <w:tcPr>
            <w:tcW w:w="993" w:type="dxa"/>
            <w:shd w:val="clear" w:color="auto" w:fill="auto"/>
          </w:tcPr>
          <w:p w14:paraId="446B629E" w14:textId="5EEBF879" w:rsidR="00381B5E" w:rsidRPr="00DA1EC7" w:rsidRDefault="00381B5E" w:rsidP="00556854">
            <w:pPr>
              <w:jc w:val="center"/>
              <w:rPr>
                <w:rFonts w:cs="Times New Roman"/>
                <w:sz w:val="24"/>
                <w:szCs w:val="24"/>
              </w:rPr>
            </w:pPr>
            <w:r w:rsidRPr="00DA1EC7">
              <w:rPr>
                <w:rFonts w:cs="Times New Roman"/>
                <w:sz w:val="24"/>
                <w:szCs w:val="24"/>
              </w:rPr>
              <w:t>1</w:t>
            </w:r>
          </w:p>
        </w:tc>
        <w:tc>
          <w:tcPr>
            <w:tcW w:w="992" w:type="dxa"/>
            <w:shd w:val="clear" w:color="auto" w:fill="auto"/>
          </w:tcPr>
          <w:p w14:paraId="01D4308A" w14:textId="0A6C742B"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6453D294" w14:textId="056B8F91" w:rsidR="00381B5E" w:rsidRPr="00DA1EC7" w:rsidRDefault="00381B5E" w:rsidP="00556854">
            <w:pPr>
              <w:jc w:val="center"/>
              <w:rPr>
                <w:rFonts w:cs="Times New Roman"/>
                <w:sz w:val="24"/>
                <w:szCs w:val="24"/>
              </w:rPr>
            </w:pPr>
            <w:r w:rsidRPr="00DA1EC7">
              <w:rPr>
                <w:rFonts w:cs="Times New Roman"/>
                <w:sz w:val="24"/>
                <w:szCs w:val="24"/>
              </w:rPr>
              <w:t>-</w:t>
            </w:r>
          </w:p>
        </w:tc>
        <w:tc>
          <w:tcPr>
            <w:tcW w:w="851" w:type="dxa"/>
          </w:tcPr>
          <w:p w14:paraId="3DB1DAAC" w14:textId="06B003B5" w:rsidR="00381B5E" w:rsidRPr="00DA1EC7" w:rsidRDefault="00381B5E" w:rsidP="00556854">
            <w:pPr>
              <w:jc w:val="center"/>
              <w:rPr>
                <w:rFonts w:cs="Times New Roman"/>
                <w:sz w:val="24"/>
                <w:szCs w:val="24"/>
              </w:rPr>
            </w:pPr>
            <w:r>
              <w:rPr>
                <w:rFonts w:cs="Times New Roman"/>
                <w:sz w:val="24"/>
                <w:szCs w:val="24"/>
              </w:rPr>
              <w:t>-</w:t>
            </w:r>
          </w:p>
        </w:tc>
      </w:tr>
      <w:tr w:rsidR="00381B5E" w:rsidRPr="00DA1EC7" w14:paraId="48F60F01" w14:textId="6B1ECCB4" w:rsidTr="00C26922">
        <w:tc>
          <w:tcPr>
            <w:tcW w:w="596" w:type="dxa"/>
          </w:tcPr>
          <w:p w14:paraId="7406338B" w14:textId="3D0854B2" w:rsidR="00381B5E" w:rsidRPr="00DA1EC7" w:rsidRDefault="00381B5E" w:rsidP="00556854">
            <w:pPr>
              <w:jc w:val="center"/>
              <w:rPr>
                <w:rFonts w:cs="Times New Roman"/>
                <w:sz w:val="24"/>
                <w:szCs w:val="24"/>
              </w:rPr>
            </w:pPr>
            <w:r w:rsidRPr="00DA1EC7">
              <w:rPr>
                <w:rFonts w:cs="Times New Roman"/>
                <w:sz w:val="24"/>
                <w:szCs w:val="24"/>
              </w:rPr>
              <w:t>1.2</w:t>
            </w:r>
          </w:p>
        </w:tc>
        <w:tc>
          <w:tcPr>
            <w:tcW w:w="4366" w:type="dxa"/>
            <w:shd w:val="clear" w:color="auto" w:fill="auto"/>
          </w:tcPr>
          <w:p w14:paraId="2CF43FAD" w14:textId="6C3F1DD5" w:rsidR="00381B5E" w:rsidRPr="00DA1EC7" w:rsidRDefault="00381B5E" w:rsidP="00556854">
            <w:pPr>
              <w:rPr>
                <w:rFonts w:cs="Times New Roman"/>
                <w:bCs/>
                <w:sz w:val="24"/>
                <w:szCs w:val="24"/>
              </w:rPr>
            </w:pPr>
            <w:r w:rsidRPr="00DA1EC7">
              <w:rPr>
                <w:rFonts w:cs="Times New Roman"/>
                <w:bCs/>
                <w:sz w:val="24"/>
                <w:szCs w:val="24"/>
              </w:rPr>
              <w:t>Количество подготовленных проектов внесения изменений в правила землепользования и застройки сельских поселений</w:t>
            </w:r>
          </w:p>
        </w:tc>
        <w:tc>
          <w:tcPr>
            <w:tcW w:w="1275" w:type="dxa"/>
            <w:shd w:val="clear" w:color="auto" w:fill="auto"/>
          </w:tcPr>
          <w:p w14:paraId="313BA425" w14:textId="563EE55E"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5814E02E" w14:textId="45F23239" w:rsidR="00381B5E" w:rsidRPr="00DA1EC7" w:rsidRDefault="00381B5E" w:rsidP="00556854">
            <w:pPr>
              <w:jc w:val="center"/>
              <w:rPr>
                <w:rFonts w:cs="Times New Roman"/>
                <w:sz w:val="24"/>
                <w:szCs w:val="24"/>
              </w:rPr>
            </w:pPr>
            <w:r w:rsidRPr="00DA1EC7">
              <w:rPr>
                <w:rFonts w:cs="Times New Roman"/>
                <w:sz w:val="24"/>
                <w:szCs w:val="24"/>
              </w:rPr>
              <w:t>3</w:t>
            </w:r>
          </w:p>
        </w:tc>
        <w:tc>
          <w:tcPr>
            <w:tcW w:w="1276" w:type="dxa"/>
            <w:shd w:val="clear" w:color="auto" w:fill="auto"/>
          </w:tcPr>
          <w:p w14:paraId="33E91C27" w14:textId="60C49740" w:rsidR="00381B5E" w:rsidRPr="00DA1EC7" w:rsidRDefault="00381B5E" w:rsidP="00556854">
            <w:pPr>
              <w:jc w:val="center"/>
              <w:rPr>
                <w:rFonts w:cs="Times New Roman"/>
                <w:sz w:val="24"/>
                <w:szCs w:val="24"/>
              </w:rPr>
            </w:pPr>
            <w:r w:rsidRPr="00DA1EC7">
              <w:rPr>
                <w:rFonts w:cs="Times New Roman"/>
                <w:sz w:val="24"/>
                <w:szCs w:val="24"/>
              </w:rPr>
              <w:t>1</w:t>
            </w:r>
          </w:p>
        </w:tc>
        <w:tc>
          <w:tcPr>
            <w:tcW w:w="1134" w:type="dxa"/>
            <w:shd w:val="clear" w:color="auto" w:fill="auto"/>
          </w:tcPr>
          <w:p w14:paraId="10E9DD09" w14:textId="05049A4D" w:rsidR="00381B5E" w:rsidRPr="00DA1EC7" w:rsidRDefault="00381B5E" w:rsidP="00556854">
            <w:pPr>
              <w:jc w:val="center"/>
              <w:rPr>
                <w:rFonts w:cs="Times New Roman"/>
                <w:sz w:val="24"/>
                <w:szCs w:val="24"/>
              </w:rPr>
            </w:pPr>
            <w:r w:rsidRPr="00DA1EC7">
              <w:rPr>
                <w:rFonts w:cs="Times New Roman"/>
                <w:sz w:val="24"/>
                <w:szCs w:val="24"/>
              </w:rPr>
              <w:t>5</w:t>
            </w:r>
          </w:p>
        </w:tc>
        <w:tc>
          <w:tcPr>
            <w:tcW w:w="992" w:type="dxa"/>
            <w:shd w:val="clear" w:color="auto" w:fill="auto"/>
          </w:tcPr>
          <w:p w14:paraId="76D16614" w14:textId="15B7D4BE" w:rsidR="00381B5E" w:rsidRPr="00DA1EC7" w:rsidRDefault="00381B5E" w:rsidP="00556854">
            <w:pPr>
              <w:jc w:val="center"/>
              <w:rPr>
                <w:rFonts w:cs="Times New Roman"/>
                <w:sz w:val="24"/>
                <w:szCs w:val="24"/>
              </w:rPr>
            </w:pPr>
            <w:r w:rsidRPr="00DA1EC7">
              <w:rPr>
                <w:rFonts w:cs="Times New Roman"/>
                <w:sz w:val="24"/>
                <w:szCs w:val="24"/>
              </w:rPr>
              <w:t>1</w:t>
            </w:r>
          </w:p>
        </w:tc>
        <w:tc>
          <w:tcPr>
            <w:tcW w:w="993" w:type="dxa"/>
            <w:shd w:val="clear" w:color="auto" w:fill="auto"/>
          </w:tcPr>
          <w:p w14:paraId="5A45F5DD" w14:textId="6EB02975" w:rsidR="00381B5E" w:rsidRPr="00DA1EC7" w:rsidRDefault="00381B5E" w:rsidP="00556854">
            <w:pPr>
              <w:jc w:val="center"/>
              <w:rPr>
                <w:rFonts w:cs="Times New Roman"/>
                <w:sz w:val="24"/>
                <w:szCs w:val="24"/>
              </w:rPr>
            </w:pPr>
            <w:r w:rsidRPr="00DA1EC7">
              <w:rPr>
                <w:rFonts w:cs="Times New Roman"/>
                <w:sz w:val="24"/>
                <w:szCs w:val="24"/>
              </w:rPr>
              <w:t>1</w:t>
            </w:r>
          </w:p>
        </w:tc>
        <w:tc>
          <w:tcPr>
            <w:tcW w:w="992" w:type="dxa"/>
            <w:shd w:val="clear" w:color="auto" w:fill="auto"/>
          </w:tcPr>
          <w:p w14:paraId="532CAE67" w14:textId="7DB1395C"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01C121F7" w14:textId="0A6F6666" w:rsidR="00381B5E" w:rsidRPr="00DA1EC7" w:rsidRDefault="00381B5E" w:rsidP="00556854">
            <w:pPr>
              <w:jc w:val="center"/>
              <w:rPr>
                <w:rFonts w:cs="Times New Roman"/>
                <w:sz w:val="24"/>
                <w:szCs w:val="24"/>
              </w:rPr>
            </w:pPr>
            <w:r w:rsidRPr="00DA1EC7">
              <w:rPr>
                <w:rFonts w:cs="Times New Roman"/>
                <w:sz w:val="24"/>
                <w:szCs w:val="24"/>
              </w:rPr>
              <w:t>-</w:t>
            </w:r>
          </w:p>
        </w:tc>
        <w:tc>
          <w:tcPr>
            <w:tcW w:w="851" w:type="dxa"/>
          </w:tcPr>
          <w:p w14:paraId="179FF587" w14:textId="298AF878" w:rsidR="00381B5E" w:rsidRPr="00DA1EC7" w:rsidRDefault="00381B5E" w:rsidP="00556854">
            <w:pPr>
              <w:jc w:val="center"/>
              <w:rPr>
                <w:rFonts w:cs="Times New Roman"/>
                <w:sz w:val="24"/>
                <w:szCs w:val="24"/>
              </w:rPr>
            </w:pPr>
            <w:r>
              <w:rPr>
                <w:rFonts w:cs="Times New Roman"/>
                <w:sz w:val="24"/>
                <w:szCs w:val="24"/>
              </w:rPr>
              <w:t>-</w:t>
            </w:r>
          </w:p>
        </w:tc>
      </w:tr>
      <w:tr w:rsidR="00381B5E" w:rsidRPr="00DA1EC7" w14:paraId="73E216F5" w14:textId="6E9AF151" w:rsidTr="00C26922">
        <w:tc>
          <w:tcPr>
            <w:tcW w:w="596" w:type="dxa"/>
          </w:tcPr>
          <w:p w14:paraId="5B7BCEC6" w14:textId="0B500551" w:rsidR="00381B5E" w:rsidRPr="00DA1EC7" w:rsidRDefault="00381B5E" w:rsidP="00556854">
            <w:pPr>
              <w:jc w:val="center"/>
              <w:rPr>
                <w:rFonts w:cs="Times New Roman"/>
                <w:sz w:val="24"/>
                <w:szCs w:val="24"/>
              </w:rPr>
            </w:pPr>
            <w:r w:rsidRPr="00DA1EC7">
              <w:rPr>
                <w:rFonts w:cs="Times New Roman"/>
                <w:sz w:val="24"/>
                <w:szCs w:val="24"/>
              </w:rPr>
              <w:t>1.3</w:t>
            </w:r>
          </w:p>
        </w:tc>
        <w:tc>
          <w:tcPr>
            <w:tcW w:w="4366" w:type="dxa"/>
            <w:shd w:val="clear" w:color="auto" w:fill="auto"/>
          </w:tcPr>
          <w:p w14:paraId="37B871CC" w14:textId="6C3653F9" w:rsidR="00381B5E" w:rsidRPr="00DA1EC7" w:rsidRDefault="00381B5E" w:rsidP="00556854">
            <w:pPr>
              <w:rPr>
                <w:rFonts w:cs="Times New Roman"/>
                <w:bCs/>
                <w:sz w:val="24"/>
                <w:szCs w:val="24"/>
              </w:rPr>
            </w:pPr>
            <w:r w:rsidRPr="00DA1EC7">
              <w:rPr>
                <w:rFonts w:cs="Times New Roman"/>
                <w:bCs/>
                <w:sz w:val="24"/>
                <w:szCs w:val="24"/>
              </w:rPr>
              <w:t>Количество подготовленных местных нормативов градостроительного проектирования муниципального образования Темрюкский район, сельских поселений Темрюкского района</w:t>
            </w:r>
          </w:p>
        </w:tc>
        <w:tc>
          <w:tcPr>
            <w:tcW w:w="1275" w:type="dxa"/>
            <w:shd w:val="clear" w:color="auto" w:fill="auto"/>
          </w:tcPr>
          <w:p w14:paraId="39F28038" w14:textId="034EDEC8"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272DA768" w14:textId="03C55A3A" w:rsidR="00381B5E" w:rsidRPr="00DA1EC7" w:rsidRDefault="00381B5E" w:rsidP="00556854">
            <w:pPr>
              <w:jc w:val="center"/>
              <w:rPr>
                <w:rFonts w:cs="Times New Roman"/>
                <w:sz w:val="24"/>
                <w:szCs w:val="24"/>
              </w:rPr>
            </w:pPr>
            <w:r w:rsidRPr="00DA1EC7">
              <w:rPr>
                <w:rFonts w:cs="Times New Roman"/>
                <w:sz w:val="24"/>
                <w:szCs w:val="24"/>
              </w:rPr>
              <w:t>3</w:t>
            </w:r>
          </w:p>
        </w:tc>
        <w:tc>
          <w:tcPr>
            <w:tcW w:w="1276" w:type="dxa"/>
            <w:shd w:val="clear" w:color="auto" w:fill="auto"/>
          </w:tcPr>
          <w:p w14:paraId="1D7C0A10" w14:textId="4523260F" w:rsidR="00381B5E" w:rsidRPr="00DA1EC7" w:rsidRDefault="00381B5E" w:rsidP="00556854">
            <w:pPr>
              <w:jc w:val="center"/>
              <w:rPr>
                <w:rFonts w:cs="Times New Roman"/>
                <w:sz w:val="24"/>
                <w:szCs w:val="24"/>
              </w:rPr>
            </w:pPr>
            <w:r w:rsidRPr="00DA1EC7">
              <w:rPr>
                <w:rFonts w:cs="Times New Roman"/>
                <w:sz w:val="24"/>
                <w:szCs w:val="24"/>
              </w:rPr>
              <w:t>-</w:t>
            </w:r>
          </w:p>
        </w:tc>
        <w:tc>
          <w:tcPr>
            <w:tcW w:w="1134" w:type="dxa"/>
            <w:shd w:val="clear" w:color="auto" w:fill="auto"/>
          </w:tcPr>
          <w:p w14:paraId="3A9AD404" w14:textId="7077E6C0" w:rsidR="00381B5E" w:rsidRPr="00DA1EC7" w:rsidRDefault="00381B5E" w:rsidP="00556854">
            <w:pPr>
              <w:jc w:val="center"/>
              <w:rPr>
                <w:rFonts w:cs="Times New Roman"/>
                <w:sz w:val="24"/>
                <w:szCs w:val="24"/>
              </w:rPr>
            </w:pPr>
            <w:r w:rsidRPr="00DA1EC7">
              <w:rPr>
                <w:rFonts w:cs="Times New Roman"/>
                <w:sz w:val="24"/>
                <w:szCs w:val="24"/>
              </w:rPr>
              <w:t>1</w:t>
            </w:r>
          </w:p>
        </w:tc>
        <w:tc>
          <w:tcPr>
            <w:tcW w:w="992" w:type="dxa"/>
            <w:shd w:val="clear" w:color="auto" w:fill="auto"/>
          </w:tcPr>
          <w:p w14:paraId="60C46CE0" w14:textId="79C9A6BD" w:rsidR="00381B5E" w:rsidRPr="00DA1EC7" w:rsidRDefault="00381B5E" w:rsidP="00556854">
            <w:pPr>
              <w:jc w:val="center"/>
              <w:rPr>
                <w:rFonts w:cs="Times New Roman"/>
                <w:sz w:val="24"/>
                <w:szCs w:val="24"/>
              </w:rPr>
            </w:pPr>
            <w:r w:rsidRPr="00DA1EC7">
              <w:rPr>
                <w:rFonts w:cs="Times New Roman"/>
                <w:sz w:val="24"/>
                <w:szCs w:val="24"/>
              </w:rPr>
              <w:t>12</w:t>
            </w:r>
          </w:p>
        </w:tc>
        <w:tc>
          <w:tcPr>
            <w:tcW w:w="993" w:type="dxa"/>
            <w:shd w:val="clear" w:color="auto" w:fill="auto"/>
          </w:tcPr>
          <w:p w14:paraId="6A91BBE4" w14:textId="1A3A01A1"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46B4B682" w14:textId="12F270EA"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718AAFB8" w14:textId="6EB81DC9" w:rsidR="00381B5E" w:rsidRPr="00DA1EC7" w:rsidRDefault="00381B5E" w:rsidP="00556854">
            <w:pPr>
              <w:jc w:val="center"/>
              <w:rPr>
                <w:rFonts w:cs="Times New Roman"/>
                <w:sz w:val="24"/>
                <w:szCs w:val="24"/>
              </w:rPr>
            </w:pPr>
            <w:r w:rsidRPr="00DA1EC7">
              <w:rPr>
                <w:rFonts w:cs="Times New Roman"/>
                <w:sz w:val="24"/>
                <w:szCs w:val="24"/>
              </w:rPr>
              <w:t>-</w:t>
            </w:r>
          </w:p>
        </w:tc>
        <w:tc>
          <w:tcPr>
            <w:tcW w:w="851" w:type="dxa"/>
          </w:tcPr>
          <w:p w14:paraId="49288FE2" w14:textId="536AD288" w:rsidR="00381B5E" w:rsidRPr="00DA1EC7" w:rsidRDefault="00381B5E" w:rsidP="00556854">
            <w:pPr>
              <w:jc w:val="center"/>
              <w:rPr>
                <w:rFonts w:cs="Times New Roman"/>
                <w:sz w:val="24"/>
                <w:szCs w:val="24"/>
              </w:rPr>
            </w:pPr>
            <w:r>
              <w:rPr>
                <w:rFonts w:cs="Times New Roman"/>
                <w:sz w:val="24"/>
                <w:szCs w:val="24"/>
              </w:rPr>
              <w:t>-</w:t>
            </w:r>
          </w:p>
        </w:tc>
      </w:tr>
      <w:tr w:rsidR="00381B5E" w:rsidRPr="00DA1EC7" w14:paraId="5BDFC2F6" w14:textId="3424BAD4" w:rsidTr="00C26922">
        <w:tc>
          <w:tcPr>
            <w:tcW w:w="596" w:type="dxa"/>
          </w:tcPr>
          <w:p w14:paraId="5917B710" w14:textId="11D3816C" w:rsidR="00381B5E" w:rsidRPr="00DA1EC7" w:rsidRDefault="00381B5E" w:rsidP="00556854">
            <w:pPr>
              <w:jc w:val="center"/>
              <w:rPr>
                <w:rFonts w:cs="Times New Roman"/>
                <w:sz w:val="24"/>
                <w:szCs w:val="24"/>
              </w:rPr>
            </w:pPr>
            <w:r w:rsidRPr="00DA1EC7">
              <w:rPr>
                <w:rFonts w:cs="Times New Roman"/>
                <w:sz w:val="24"/>
                <w:szCs w:val="24"/>
              </w:rPr>
              <w:t>1.4</w:t>
            </w:r>
          </w:p>
        </w:tc>
        <w:tc>
          <w:tcPr>
            <w:tcW w:w="4366" w:type="dxa"/>
            <w:shd w:val="clear" w:color="auto" w:fill="auto"/>
          </w:tcPr>
          <w:p w14:paraId="7DD6BDCC" w14:textId="7CB0AF0E" w:rsidR="00381B5E" w:rsidRPr="00DA1EC7" w:rsidRDefault="00381B5E" w:rsidP="00556854">
            <w:pPr>
              <w:rPr>
                <w:rFonts w:cs="Times New Roman"/>
                <w:bCs/>
                <w:sz w:val="24"/>
                <w:szCs w:val="24"/>
              </w:rPr>
            </w:pPr>
            <w:r w:rsidRPr="00DA1EC7">
              <w:rPr>
                <w:rFonts w:eastAsia="Times New Roman" w:cs="Times New Roman"/>
                <w:bCs/>
                <w:sz w:val="24"/>
                <w:szCs w:val="24"/>
                <w:lang w:eastAsia="ru-RU"/>
              </w:rPr>
              <w:t>Количество подготовленных проектов требований к градостроительной документации в границах исторического поселения Тамань.</w:t>
            </w:r>
          </w:p>
        </w:tc>
        <w:tc>
          <w:tcPr>
            <w:tcW w:w="1275" w:type="dxa"/>
            <w:shd w:val="clear" w:color="auto" w:fill="auto"/>
          </w:tcPr>
          <w:p w14:paraId="323C24E9" w14:textId="28C4F386"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4860C467" w14:textId="4271E943" w:rsidR="00381B5E" w:rsidRPr="00DA1EC7" w:rsidRDefault="00381B5E" w:rsidP="00556854">
            <w:pPr>
              <w:jc w:val="center"/>
              <w:rPr>
                <w:rFonts w:cs="Times New Roman"/>
                <w:sz w:val="24"/>
                <w:szCs w:val="24"/>
              </w:rPr>
            </w:pPr>
            <w:r w:rsidRPr="00DA1EC7">
              <w:rPr>
                <w:rFonts w:cs="Times New Roman"/>
                <w:sz w:val="24"/>
                <w:szCs w:val="24"/>
              </w:rPr>
              <w:t>3</w:t>
            </w:r>
          </w:p>
        </w:tc>
        <w:tc>
          <w:tcPr>
            <w:tcW w:w="1276" w:type="dxa"/>
            <w:shd w:val="clear" w:color="auto" w:fill="auto"/>
          </w:tcPr>
          <w:p w14:paraId="435B8161" w14:textId="44220C00" w:rsidR="00381B5E" w:rsidRPr="00DA1EC7" w:rsidRDefault="00381B5E" w:rsidP="00556854">
            <w:pPr>
              <w:jc w:val="center"/>
              <w:rPr>
                <w:rFonts w:cs="Times New Roman"/>
                <w:sz w:val="24"/>
                <w:szCs w:val="24"/>
              </w:rPr>
            </w:pPr>
            <w:r w:rsidRPr="00DA1EC7">
              <w:rPr>
                <w:rFonts w:cs="Times New Roman"/>
                <w:sz w:val="24"/>
                <w:szCs w:val="24"/>
              </w:rPr>
              <w:t>-</w:t>
            </w:r>
          </w:p>
        </w:tc>
        <w:tc>
          <w:tcPr>
            <w:tcW w:w="1134" w:type="dxa"/>
            <w:shd w:val="clear" w:color="auto" w:fill="auto"/>
          </w:tcPr>
          <w:p w14:paraId="287F378A" w14:textId="751171BF"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33825FAF" w14:textId="72959ECC" w:rsidR="00381B5E" w:rsidRPr="00DA1EC7" w:rsidRDefault="00381B5E" w:rsidP="00556854">
            <w:pPr>
              <w:jc w:val="center"/>
              <w:rPr>
                <w:rFonts w:cs="Times New Roman"/>
                <w:sz w:val="24"/>
                <w:szCs w:val="24"/>
              </w:rPr>
            </w:pPr>
            <w:r w:rsidRPr="00DA1EC7">
              <w:rPr>
                <w:rFonts w:cs="Times New Roman"/>
                <w:sz w:val="24"/>
                <w:szCs w:val="24"/>
              </w:rPr>
              <w:t>1</w:t>
            </w:r>
          </w:p>
        </w:tc>
        <w:tc>
          <w:tcPr>
            <w:tcW w:w="993" w:type="dxa"/>
            <w:shd w:val="clear" w:color="auto" w:fill="auto"/>
          </w:tcPr>
          <w:p w14:paraId="2B9D790B" w14:textId="4905EE23"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533964E0" w14:textId="28888969"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18165326" w14:textId="285B93D8" w:rsidR="00381B5E" w:rsidRPr="00DA1EC7" w:rsidRDefault="00381B5E" w:rsidP="00556854">
            <w:pPr>
              <w:jc w:val="center"/>
              <w:rPr>
                <w:rFonts w:cs="Times New Roman"/>
                <w:sz w:val="24"/>
                <w:szCs w:val="24"/>
              </w:rPr>
            </w:pPr>
            <w:r w:rsidRPr="00DA1EC7">
              <w:rPr>
                <w:rFonts w:cs="Times New Roman"/>
                <w:sz w:val="24"/>
                <w:szCs w:val="24"/>
              </w:rPr>
              <w:t>-</w:t>
            </w:r>
          </w:p>
        </w:tc>
        <w:tc>
          <w:tcPr>
            <w:tcW w:w="851" w:type="dxa"/>
          </w:tcPr>
          <w:p w14:paraId="002015CF" w14:textId="441B9B6D" w:rsidR="00381B5E" w:rsidRPr="00DA1EC7" w:rsidRDefault="00381B5E" w:rsidP="00556854">
            <w:pPr>
              <w:jc w:val="center"/>
              <w:rPr>
                <w:rFonts w:cs="Times New Roman"/>
                <w:sz w:val="24"/>
                <w:szCs w:val="24"/>
              </w:rPr>
            </w:pPr>
            <w:r>
              <w:rPr>
                <w:rFonts w:cs="Times New Roman"/>
                <w:sz w:val="24"/>
                <w:szCs w:val="24"/>
              </w:rPr>
              <w:t>-</w:t>
            </w:r>
          </w:p>
        </w:tc>
      </w:tr>
      <w:tr w:rsidR="00381B5E" w:rsidRPr="00DA1EC7" w14:paraId="48D1BC53" w14:textId="69F161EA" w:rsidTr="00C26922">
        <w:tc>
          <w:tcPr>
            <w:tcW w:w="596" w:type="dxa"/>
          </w:tcPr>
          <w:p w14:paraId="2DFF2DF0" w14:textId="58EEEAAF" w:rsidR="00381B5E" w:rsidRPr="00DA1EC7" w:rsidRDefault="00381B5E" w:rsidP="00556854">
            <w:pPr>
              <w:jc w:val="center"/>
              <w:rPr>
                <w:rFonts w:cs="Times New Roman"/>
                <w:sz w:val="24"/>
                <w:szCs w:val="24"/>
              </w:rPr>
            </w:pPr>
            <w:r w:rsidRPr="00DA1EC7">
              <w:rPr>
                <w:rFonts w:cs="Times New Roman"/>
                <w:sz w:val="24"/>
                <w:szCs w:val="24"/>
              </w:rPr>
              <w:t>1.5</w:t>
            </w:r>
          </w:p>
        </w:tc>
        <w:tc>
          <w:tcPr>
            <w:tcW w:w="4366" w:type="dxa"/>
            <w:shd w:val="clear" w:color="auto" w:fill="auto"/>
          </w:tcPr>
          <w:p w14:paraId="31920ADC" w14:textId="3EF000E0" w:rsidR="00381B5E" w:rsidRPr="00DA1EC7" w:rsidRDefault="00381B5E" w:rsidP="00556854">
            <w:pPr>
              <w:rPr>
                <w:rFonts w:eastAsia="Times New Roman" w:cs="Times New Roman"/>
                <w:bCs/>
                <w:sz w:val="24"/>
                <w:szCs w:val="24"/>
                <w:lang w:eastAsia="ru-RU"/>
              </w:rPr>
            </w:pPr>
            <w:r w:rsidRPr="00DA1EC7">
              <w:rPr>
                <w:rFonts w:eastAsia="Times New Roman" w:cs="Times New Roman"/>
                <w:bCs/>
                <w:sz w:val="24"/>
                <w:szCs w:val="24"/>
                <w:lang w:eastAsia="ru-RU"/>
              </w:rPr>
              <w:t xml:space="preserve">Количество </w:t>
            </w:r>
            <w:proofErr w:type="gramStart"/>
            <w:r w:rsidRPr="00DA1EC7">
              <w:rPr>
                <w:rFonts w:eastAsia="Times New Roman" w:cs="Times New Roman"/>
                <w:bCs/>
                <w:sz w:val="24"/>
                <w:szCs w:val="24"/>
                <w:lang w:eastAsia="ru-RU"/>
              </w:rPr>
              <w:t>подготовленный</w:t>
            </w:r>
            <w:proofErr w:type="gramEnd"/>
            <w:r w:rsidRPr="00DA1EC7">
              <w:rPr>
                <w:rFonts w:eastAsia="Times New Roman" w:cs="Times New Roman"/>
                <w:bCs/>
                <w:sz w:val="24"/>
                <w:szCs w:val="24"/>
                <w:lang w:eastAsia="ru-RU"/>
              </w:rPr>
              <w:t xml:space="preserve"> проектов единого документа территориального планирования и градостроительного зонирования сельских поселений Темрюкского района</w:t>
            </w:r>
          </w:p>
        </w:tc>
        <w:tc>
          <w:tcPr>
            <w:tcW w:w="1275" w:type="dxa"/>
            <w:shd w:val="clear" w:color="auto" w:fill="auto"/>
          </w:tcPr>
          <w:p w14:paraId="4AB75604" w14:textId="26690020"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766BA4DA" w14:textId="47057563" w:rsidR="00381B5E" w:rsidRPr="00DA1EC7" w:rsidRDefault="00381B5E" w:rsidP="00556854">
            <w:pPr>
              <w:jc w:val="center"/>
              <w:rPr>
                <w:rFonts w:cs="Times New Roman"/>
                <w:sz w:val="24"/>
                <w:szCs w:val="24"/>
              </w:rPr>
            </w:pPr>
            <w:r w:rsidRPr="00DA1EC7">
              <w:rPr>
                <w:rFonts w:cs="Times New Roman"/>
                <w:sz w:val="24"/>
                <w:szCs w:val="24"/>
              </w:rPr>
              <w:t>3</w:t>
            </w:r>
          </w:p>
        </w:tc>
        <w:tc>
          <w:tcPr>
            <w:tcW w:w="1276" w:type="dxa"/>
            <w:shd w:val="clear" w:color="auto" w:fill="auto"/>
          </w:tcPr>
          <w:p w14:paraId="1AA03163" w14:textId="4F63FBBA" w:rsidR="00381B5E" w:rsidRPr="00DA1EC7" w:rsidRDefault="00381B5E" w:rsidP="00556854">
            <w:pPr>
              <w:jc w:val="center"/>
              <w:rPr>
                <w:rFonts w:cs="Times New Roman"/>
                <w:sz w:val="24"/>
                <w:szCs w:val="24"/>
              </w:rPr>
            </w:pPr>
            <w:r w:rsidRPr="00DA1EC7">
              <w:rPr>
                <w:rFonts w:cs="Times New Roman"/>
                <w:sz w:val="24"/>
                <w:szCs w:val="24"/>
              </w:rPr>
              <w:t>-</w:t>
            </w:r>
          </w:p>
        </w:tc>
        <w:tc>
          <w:tcPr>
            <w:tcW w:w="1134" w:type="dxa"/>
            <w:shd w:val="clear" w:color="auto" w:fill="auto"/>
          </w:tcPr>
          <w:p w14:paraId="0E9375EA" w14:textId="2D186316"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4A1F4868" w14:textId="6AFD580F" w:rsidR="00381B5E" w:rsidRPr="00DA1EC7" w:rsidRDefault="00381B5E" w:rsidP="00556854">
            <w:pPr>
              <w:jc w:val="center"/>
              <w:rPr>
                <w:rFonts w:cs="Times New Roman"/>
                <w:sz w:val="24"/>
                <w:szCs w:val="24"/>
              </w:rPr>
            </w:pPr>
            <w:r w:rsidRPr="00DA1EC7">
              <w:rPr>
                <w:rFonts w:cs="Times New Roman"/>
                <w:sz w:val="24"/>
                <w:szCs w:val="24"/>
              </w:rPr>
              <w:t>-</w:t>
            </w:r>
          </w:p>
        </w:tc>
        <w:tc>
          <w:tcPr>
            <w:tcW w:w="993" w:type="dxa"/>
            <w:shd w:val="clear" w:color="auto" w:fill="auto"/>
          </w:tcPr>
          <w:p w14:paraId="2D2992AD" w14:textId="12ECFCE0" w:rsidR="00381B5E" w:rsidRPr="00DA1EC7" w:rsidRDefault="00381B5E" w:rsidP="00556854">
            <w:pPr>
              <w:jc w:val="center"/>
              <w:rPr>
                <w:rFonts w:cs="Times New Roman"/>
                <w:sz w:val="24"/>
                <w:szCs w:val="24"/>
              </w:rPr>
            </w:pPr>
            <w:r w:rsidRPr="00DA1EC7">
              <w:rPr>
                <w:rFonts w:cs="Times New Roman"/>
                <w:sz w:val="24"/>
                <w:szCs w:val="24"/>
              </w:rPr>
              <w:t>11</w:t>
            </w:r>
          </w:p>
        </w:tc>
        <w:tc>
          <w:tcPr>
            <w:tcW w:w="992" w:type="dxa"/>
            <w:shd w:val="clear" w:color="auto" w:fill="auto"/>
          </w:tcPr>
          <w:p w14:paraId="2EECC8F8" w14:textId="7A247150"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4CE6AEEE" w14:textId="744BBA3E" w:rsidR="00381B5E" w:rsidRPr="00DA1EC7" w:rsidRDefault="00381B5E" w:rsidP="00556854">
            <w:pPr>
              <w:jc w:val="center"/>
              <w:rPr>
                <w:rFonts w:cs="Times New Roman"/>
                <w:sz w:val="24"/>
                <w:szCs w:val="24"/>
              </w:rPr>
            </w:pPr>
            <w:r w:rsidRPr="00DA1EC7">
              <w:rPr>
                <w:rFonts w:cs="Times New Roman"/>
                <w:sz w:val="24"/>
                <w:szCs w:val="24"/>
              </w:rPr>
              <w:t>-</w:t>
            </w:r>
          </w:p>
        </w:tc>
        <w:tc>
          <w:tcPr>
            <w:tcW w:w="851" w:type="dxa"/>
          </w:tcPr>
          <w:p w14:paraId="53F27842" w14:textId="77777777" w:rsidR="00381B5E" w:rsidRDefault="00DC1E87" w:rsidP="00556854">
            <w:pPr>
              <w:jc w:val="center"/>
              <w:rPr>
                <w:rFonts w:cs="Times New Roman"/>
                <w:sz w:val="24"/>
                <w:szCs w:val="24"/>
              </w:rPr>
            </w:pPr>
            <w:r>
              <w:rPr>
                <w:rFonts w:cs="Times New Roman"/>
                <w:sz w:val="24"/>
                <w:szCs w:val="24"/>
              </w:rPr>
              <w:t>-</w:t>
            </w:r>
          </w:p>
          <w:p w14:paraId="6C46454B" w14:textId="77777777" w:rsidR="00DC1E87" w:rsidRPr="00DA1EC7" w:rsidRDefault="00DC1E87" w:rsidP="00556854">
            <w:pPr>
              <w:jc w:val="center"/>
              <w:rPr>
                <w:rFonts w:cs="Times New Roman"/>
                <w:sz w:val="24"/>
                <w:szCs w:val="24"/>
              </w:rPr>
            </w:pPr>
          </w:p>
        </w:tc>
      </w:tr>
      <w:tr w:rsidR="00381B5E" w:rsidRPr="00DA1EC7" w14:paraId="224CC97A" w14:textId="5EDD3D10" w:rsidTr="00C26922">
        <w:tc>
          <w:tcPr>
            <w:tcW w:w="596" w:type="dxa"/>
          </w:tcPr>
          <w:p w14:paraId="1FAD5598" w14:textId="17FC5FEF" w:rsidR="00381B5E" w:rsidRPr="00DA1EC7" w:rsidRDefault="00381B5E" w:rsidP="00556854">
            <w:pPr>
              <w:jc w:val="center"/>
              <w:rPr>
                <w:rFonts w:cs="Times New Roman"/>
                <w:sz w:val="24"/>
                <w:szCs w:val="24"/>
              </w:rPr>
            </w:pPr>
            <w:r w:rsidRPr="00DA1EC7">
              <w:rPr>
                <w:rFonts w:cs="Times New Roman"/>
                <w:sz w:val="24"/>
                <w:szCs w:val="24"/>
              </w:rPr>
              <w:t>1.6</w:t>
            </w:r>
          </w:p>
        </w:tc>
        <w:tc>
          <w:tcPr>
            <w:tcW w:w="4366" w:type="dxa"/>
            <w:shd w:val="clear" w:color="auto" w:fill="auto"/>
          </w:tcPr>
          <w:p w14:paraId="57B96DC0" w14:textId="74CA3156" w:rsidR="00381B5E" w:rsidRPr="00DA1EC7" w:rsidRDefault="00381B5E" w:rsidP="00556854">
            <w:pPr>
              <w:rPr>
                <w:rFonts w:eastAsia="Times New Roman" w:cs="Times New Roman"/>
                <w:bCs/>
                <w:sz w:val="24"/>
                <w:szCs w:val="24"/>
                <w:lang w:eastAsia="ru-RU"/>
              </w:rPr>
            </w:pPr>
            <w:r w:rsidRPr="00DA1EC7">
              <w:rPr>
                <w:rFonts w:cs="Times New Roman"/>
                <w:sz w:val="24"/>
                <w:szCs w:val="24"/>
              </w:rPr>
              <w:t>Количество сельских поселений, для которых подготовлено описание границ территориальных зон</w:t>
            </w:r>
          </w:p>
        </w:tc>
        <w:tc>
          <w:tcPr>
            <w:tcW w:w="1275" w:type="dxa"/>
            <w:shd w:val="clear" w:color="auto" w:fill="auto"/>
          </w:tcPr>
          <w:p w14:paraId="7FB44E2A" w14:textId="4A5F1677"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4327A548" w14:textId="2136F3A8" w:rsidR="00381B5E" w:rsidRPr="00DA1EC7" w:rsidRDefault="00381B5E" w:rsidP="00556854">
            <w:pPr>
              <w:jc w:val="center"/>
              <w:rPr>
                <w:rFonts w:cs="Times New Roman"/>
                <w:sz w:val="24"/>
                <w:szCs w:val="24"/>
              </w:rPr>
            </w:pPr>
            <w:r w:rsidRPr="00DA1EC7">
              <w:rPr>
                <w:rFonts w:cs="Times New Roman"/>
                <w:sz w:val="24"/>
                <w:szCs w:val="24"/>
              </w:rPr>
              <w:t>-</w:t>
            </w:r>
          </w:p>
        </w:tc>
        <w:tc>
          <w:tcPr>
            <w:tcW w:w="1276" w:type="dxa"/>
            <w:shd w:val="clear" w:color="auto" w:fill="auto"/>
          </w:tcPr>
          <w:p w14:paraId="62FC9717" w14:textId="1AC210CD" w:rsidR="00381B5E" w:rsidRPr="00DA1EC7" w:rsidRDefault="00381B5E" w:rsidP="00556854">
            <w:pPr>
              <w:jc w:val="center"/>
              <w:rPr>
                <w:rFonts w:cs="Times New Roman"/>
                <w:sz w:val="24"/>
                <w:szCs w:val="24"/>
              </w:rPr>
            </w:pPr>
            <w:r w:rsidRPr="00DA1EC7">
              <w:rPr>
                <w:rFonts w:cs="Times New Roman"/>
                <w:sz w:val="24"/>
                <w:szCs w:val="24"/>
              </w:rPr>
              <w:t>-</w:t>
            </w:r>
          </w:p>
        </w:tc>
        <w:tc>
          <w:tcPr>
            <w:tcW w:w="1134" w:type="dxa"/>
            <w:shd w:val="clear" w:color="auto" w:fill="auto"/>
          </w:tcPr>
          <w:p w14:paraId="0F3D48B1" w14:textId="76F421FB"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3D1A6107" w14:textId="26D938B6" w:rsidR="00381B5E" w:rsidRPr="00DA1EC7" w:rsidRDefault="00381B5E" w:rsidP="00556854">
            <w:pPr>
              <w:jc w:val="center"/>
              <w:rPr>
                <w:rFonts w:cs="Times New Roman"/>
                <w:sz w:val="24"/>
                <w:szCs w:val="24"/>
              </w:rPr>
            </w:pPr>
            <w:r w:rsidRPr="00DA1EC7">
              <w:rPr>
                <w:rFonts w:cs="Times New Roman"/>
                <w:sz w:val="24"/>
                <w:szCs w:val="24"/>
              </w:rPr>
              <w:t>-</w:t>
            </w:r>
          </w:p>
        </w:tc>
        <w:tc>
          <w:tcPr>
            <w:tcW w:w="993" w:type="dxa"/>
            <w:shd w:val="clear" w:color="auto" w:fill="auto"/>
          </w:tcPr>
          <w:p w14:paraId="38092242" w14:textId="4AFD6983" w:rsidR="00381B5E" w:rsidRPr="00DA1EC7" w:rsidRDefault="00381B5E" w:rsidP="00556854">
            <w:pPr>
              <w:jc w:val="center"/>
              <w:rPr>
                <w:rFonts w:cs="Times New Roman"/>
                <w:sz w:val="24"/>
                <w:szCs w:val="24"/>
              </w:rPr>
            </w:pPr>
            <w:r w:rsidRPr="00DA1EC7">
              <w:rPr>
                <w:rFonts w:cs="Times New Roman"/>
                <w:sz w:val="24"/>
                <w:szCs w:val="24"/>
              </w:rPr>
              <w:t>5</w:t>
            </w:r>
          </w:p>
        </w:tc>
        <w:tc>
          <w:tcPr>
            <w:tcW w:w="992" w:type="dxa"/>
            <w:shd w:val="clear" w:color="auto" w:fill="auto"/>
          </w:tcPr>
          <w:p w14:paraId="51741A36" w14:textId="3E922406"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6E1E7A75" w14:textId="5D467628" w:rsidR="00381B5E" w:rsidRPr="00DA1EC7" w:rsidRDefault="00381B5E" w:rsidP="00556854">
            <w:pPr>
              <w:jc w:val="center"/>
              <w:rPr>
                <w:rFonts w:cs="Times New Roman"/>
                <w:sz w:val="24"/>
                <w:szCs w:val="24"/>
              </w:rPr>
            </w:pPr>
            <w:r w:rsidRPr="00DA1EC7">
              <w:rPr>
                <w:rFonts w:cs="Times New Roman"/>
                <w:sz w:val="24"/>
                <w:szCs w:val="24"/>
              </w:rPr>
              <w:t>-</w:t>
            </w:r>
          </w:p>
        </w:tc>
        <w:tc>
          <w:tcPr>
            <w:tcW w:w="851" w:type="dxa"/>
          </w:tcPr>
          <w:p w14:paraId="47F91323" w14:textId="77777777" w:rsidR="00381B5E" w:rsidRDefault="00DC1E87" w:rsidP="00556854">
            <w:pPr>
              <w:jc w:val="center"/>
              <w:rPr>
                <w:rFonts w:cs="Times New Roman"/>
                <w:sz w:val="24"/>
                <w:szCs w:val="24"/>
              </w:rPr>
            </w:pPr>
            <w:r>
              <w:rPr>
                <w:rFonts w:cs="Times New Roman"/>
                <w:sz w:val="24"/>
                <w:szCs w:val="24"/>
              </w:rPr>
              <w:t>-</w:t>
            </w:r>
          </w:p>
          <w:p w14:paraId="687C8187" w14:textId="77777777" w:rsidR="00DC1E87" w:rsidRPr="00DA1EC7" w:rsidRDefault="00DC1E87" w:rsidP="00556854">
            <w:pPr>
              <w:jc w:val="center"/>
              <w:rPr>
                <w:rFonts w:cs="Times New Roman"/>
                <w:sz w:val="24"/>
                <w:szCs w:val="24"/>
              </w:rPr>
            </w:pPr>
          </w:p>
        </w:tc>
      </w:tr>
      <w:tr w:rsidR="00381B5E" w:rsidRPr="00DA1EC7" w14:paraId="6D129B6D" w14:textId="0B81F568" w:rsidTr="00C26922">
        <w:tc>
          <w:tcPr>
            <w:tcW w:w="596" w:type="dxa"/>
          </w:tcPr>
          <w:p w14:paraId="1879B805" w14:textId="39601236" w:rsidR="00381B5E" w:rsidRPr="00DA1EC7" w:rsidRDefault="00381B5E" w:rsidP="00556854">
            <w:pPr>
              <w:jc w:val="center"/>
              <w:rPr>
                <w:rFonts w:cs="Times New Roman"/>
                <w:sz w:val="24"/>
                <w:szCs w:val="24"/>
              </w:rPr>
            </w:pPr>
            <w:r w:rsidRPr="00DA1EC7">
              <w:rPr>
                <w:rFonts w:cs="Times New Roman"/>
                <w:sz w:val="24"/>
                <w:szCs w:val="24"/>
              </w:rPr>
              <w:lastRenderedPageBreak/>
              <w:t>1.7</w:t>
            </w:r>
          </w:p>
        </w:tc>
        <w:tc>
          <w:tcPr>
            <w:tcW w:w="4366" w:type="dxa"/>
            <w:shd w:val="clear" w:color="auto" w:fill="auto"/>
          </w:tcPr>
          <w:p w14:paraId="10954C6B" w14:textId="7403CBA1" w:rsidR="00381B5E" w:rsidRPr="00DA1EC7" w:rsidRDefault="00381B5E" w:rsidP="00556854">
            <w:pPr>
              <w:rPr>
                <w:rFonts w:cs="Times New Roman"/>
                <w:sz w:val="24"/>
                <w:szCs w:val="24"/>
              </w:rPr>
            </w:pPr>
            <w:r w:rsidRPr="00DA1EC7">
              <w:rPr>
                <w:rFonts w:cs="Times New Roman"/>
                <w:sz w:val="24"/>
                <w:szCs w:val="24"/>
              </w:rPr>
              <w:t xml:space="preserve">Количество подготовленных пакетов документов с целью дальнейшего предоставления муниципальной услуги </w:t>
            </w:r>
            <w:r w:rsidRPr="00DA1EC7">
              <w:rPr>
                <w:rFonts w:eastAsia="Times New Roman" w:cs="Times New Roman"/>
                <w:bCs/>
                <w:sz w:val="24"/>
                <w:szCs w:val="24"/>
                <w:lang w:eastAsia="ru-RU"/>
              </w:rPr>
              <w:t>управлением архитектуры и градостроительства администрации  муниципального образования Темрюкский район</w:t>
            </w:r>
          </w:p>
        </w:tc>
        <w:tc>
          <w:tcPr>
            <w:tcW w:w="1275" w:type="dxa"/>
            <w:shd w:val="clear" w:color="auto" w:fill="auto"/>
          </w:tcPr>
          <w:p w14:paraId="4AA16BFA" w14:textId="2FE1497D" w:rsidR="00381B5E" w:rsidRPr="00DA1EC7" w:rsidRDefault="00381B5E" w:rsidP="00556854">
            <w:pPr>
              <w:jc w:val="center"/>
              <w:rPr>
                <w:rFonts w:cs="Times New Roman"/>
                <w:sz w:val="24"/>
                <w:szCs w:val="24"/>
              </w:rPr>
            </w:pPr>
            <w:r w:rsidRPr="00DA1EC7">
              <w:rPr>
                <w:rFonts w:cs="Times New Roman"/>
                <w:sz w:val="24"/>
                <w:szCs w:val="24"/>
              </w:rPr>
              <w:t>шт.</w:t>
            </w:r>
          </w:p>
        </w:tc>
        <w:tc>
          <w:tcPr>
            <w:tcW w:w="1134" w:type="dxa"/>
            <w:shd w:val="clear" w:color="auto" w:fill="auto"/>
          </w:tcPr>
          <w:p w14:paraId="2DB83E1F" w14:textId="46CE2D53" w:rsidR="00381B5E" w:rsidRPr="00DA1EC7" w:rsidRDefault="00381B5E" w:rsidP="00556854">
            <w:pPr>
              <w:jc w:val="center"/>
              <w:rPr>
                <w:rFonts w:cs="Times New Roman"/>
                <w:sz w:val="24"/>
                <w:szCs w:val="24"/>
              </w:rPr>
            </w:pPr>
            <w:r w:rsidRPr="00DA1EC7">
              <w:rPr>
                <w:rFonts w:cs="Times New Roman"/>
                <w:sz w:val="24"/>
                <w:szCs w:val="24"/>
              </w:rPr>
              <w:t>3</w:t>
            </w:r>
          </w:p>
        </w:tc>
        <w:tc>
          <w:tcPr>
            <w:tcW w:w="1276" w:type="dxa"/>
            <w:shd w:val="clear" w:color="auto" w:fill="auto"/>
          </w:tcPr>
          <w:p w14:paraId="1033FF1C" w14:textId="398DF593" w:rsidR="00381B5E" w:rsidRPr="00DA1EC7" w:rsidRDefault="00381B5E" w:rsidP="00556854">
            <w:pPr>
              <w:jc w:val="center"/>
              <w:rPr>
                <w:rFonts w:cs="Times New Roman"/>
                <w:sz w:val="24"/>
                <w:szCs w:val="24"/>
              </w:rPr>
            </w:pPr>
            <w:r w:rsidRPr="00DA1EC7">
              <w:rPr>
                <w:rFonts w:cs="Times New Roman"/>
                <w:sz w:val="24"/>
                <w:szCs w:val="24"/>
              </w:rPr>
              <w:t>11 835</w:t>
            </w:r>
          </w:p>
        </w:tc>
        <w:tc>
          <w:tcPr>
            <w:tcW w:w="1134" w:type="dxa"/>
            <w:shd w:val="clear" w:color="auto" w:fill="auto"/>
          </w:tcPr>
          <w:p w14:paraId="35CE9277" w14:textId="02A0314F" w:rsidR="00381B5E" w:rsidRPr="00DA1EC7" w:rsidRDefault="00381B5E" w:rsidP="00556854">
            <w:pPr>
              <w:jc w:val="center"/>
              <w:rPr>
                <w:rFonts w:cs="Times New Roman"/>
                <w:sz w:val="24"/>
                <w:szCs w:val="24"/>
              </w:rPr>
            </w:pPr>
            <w:r w:rsidRPr="00DA1EC7">
              <w:rPr>
                <w:rFonts w:cs="Times New Roman"/>
                <w:sz w:val="24"/>
                <w:szCs w:val="24"/>
              </w:rPr>
              <w:t>12 000</w:t>
            </w:r>
          </w:p>
        </w:tc>
        <w:tc>
          <w:tcPr>
            <w:tcW w:w="992" w:type="dxa"/>
            <w:shd w:val="clear" w:color="auto" w:fill="auto"/>
          </w:tcPr>
          <w:p w14:paraId="50D5A909" w14:textId="129D3939" w:rsidR="00381B5E" w:rsidRPr="00DA1EC7" w:rsidRDefault="00381B5E" w:rsidP="00556854">
            <w:pPr>
              <w:jc w:val="center"/>
              <w:rPr>
                <w:rFonts w:cs="Times New Roman"/>
                <w:sz w:val="24"/>
                <w:szCs w:val="24"/>
              </w:rPr>
            </w:pPr>
            <w:r w:rsidRPr="00DA1EC7">
              <w:rPr>
                <w:rFonts w:cs="Times New Roman"/>
                <w:sz w:val="24"/>
                <w:szCs w:val="24"/>
              </w:rPr>
              <w:t>12 100</w:t>
            </w:r>
          </w:p>
        </w:tc>
        <w:tc>
          <w:tcPr>
            <w:tcW w:w="993" w:type="dxa"/>
            <w:shd w:val="clear" w:color="auto" w:fill="auto"/>
          </w:tcPr>
          <w:p w14:paraId="2FC294E3" w14:textId="30C8917A" w:rsidR="00381B5E" w:rsidRPr="00DA1EC7" w:rsidRDefault="00381B5E" w:rsidP="00556854">
            <w:pPr>
              <w:jc w:val="center"/>
              <w:rPr>
                <w:rFonts w:cs="Times New Roman"/>
                <w:sz w:val="24"/>
                <w:szCs w:val="24"/>
              </w:rPr>
            </w:pPr>
            <w:r w:rsidRPr="00DA1EC7">
              <w:rPr>
                <w:rFonts w:cs="Times New Roman"/>
                <w:sz w:val="24"/>
                <w:szCs w:val="24"/>
              </w:rPr>
              <w:t>12 100</w:t>
            </w:r>
          </w:p>
        </w:tc>
        <w:tc>
          <w:tcPr>
            <w:tcW w:w="992" w:type="dxa"/>
            <w:shd w:val="clear" w:color="auto" w:fill="auto"/>
          </w:tcPr>
          <w:p w14:paraId="7890BD28" w14:textId="79E28976" w:rsidR="00381B5E" w:rsidRPr="00DA1EC7" w:rsidRDefault="00381B5E" w:rsidP="00556854">
            <w:pPr>
              <w:jc w:val="center"/>
              <w:rPr>
                <w:rFonts w:cs="Times New Roman"/>
                <w:sz w:val="24"/>
                <w:szCs w:val="24"/>
              </w:rPr>
            </w:pPr>
            <w:r w:rsidRPr="00DA1EC7">
              <w:rPr>
                <w:rFonts w:cs="Times New Roman"/>
                <w:sz w:val="24"/>
                <w:szCs w:val="24"/>
              </w:rPr>
              <w:t>12 100</w:t>
            </w:r>
          </w:p>
        </w:tc>
        <w:tc>
          <w:tcPr>
            <w:tcW w:w="992" w:type="dxa"/>
          </w:tcPr>
          <w:p w14:paraId="7CFCFE8D" w14:textId="5C4387A1" w:rsidR="00381B5E" w:rsidRPr="00DA1EC7" w:rsidRDefault="00381B5E" w:rsidP="00556854">
            <w:pPr>
              <w:jc w:val="center"/>
              <w:rPr>
                <w:rFonts w:cs="Times New Roman"/>
                <w:sz w:val="24"/>
                <w:szCs w:val="24"/>
              </w:rPr>
            </w:pPr>
            <w:r w:rsidRPr="00DA1EC7">
              <w:rPr>
                <w:rFonts w:cs="Times New Roman"/>
                <w:sz w:val="24"/>
                <w:szCs w:val="24"/>
              </w:rPr>
              <w:t>12 100</w:t>
            </w:r>
          </w:p>
        </w:tc>
        <w:tc>
          <w:tcPr>
            <w:tcW w:w="851" w:type="dxa"/>
          </w:tcPr>
          <w:p w14:paraId="13B056B3" w14:textId="35A77C0E" w:rsidR="00381B5E" w:rsidRPr="00DA1EC7" w:rsidRDefault="00DC1E87" w:rsidP="00556854">
            <w:pPr>
              <w:jc w:val="center"/>
              <w:rPr>
                <w:rFonts w:cs="Times New Roman"/>
                <w:sz w:val="24"/>
                <w:szCs w:val="24"/>
              </w:rPr>
            </w:pPr>
            <w:r>
              <w:rPr>
                <w:rFonts w:cs="Times New Roman"/>
                <w:sz w:val="24"/>
                <w:szCs w:val="24"/>
              </w:rPr>
              <w:t>12 100</w:t>
            </w:r>
          </w:p>
        </w:tc>
      </w:tr>
      <w:tr w:rsidR="001D19FB" w:rsidRPr="00DA1EC7" w14:paraId="42AB3CCE" w14:textId="6EFAC22E" w:rsidTr="001A6963">
        <w:tc>
          <w:tcPr>
            <w:tcW w:w="14601" w:type="dxa"/>
            <w:gridSpan w:val="11"/>
          </w:tcPr>
          <w:p w14:paraId="25D53EA8" w14:textId="77777777" w:rsidR="001D19FB" w:rsidRPr="00DA1EC7" w:rsidRDefault="001D19FB" w:rsidP="00556854">
            <w:pPr>
              <w:ind w:firstLine="709"/>
              <w:rPr>
                <w:rFonts w:cs="Times New Roman"/>
                <w:sz w:val="24"/>
                <w:szCs w:val="24"/>
              </w:rPr>
            </w:pPr>
            <w:r w:rsidRPr="00DA1EC7">
              <w:rPr>
                <w:rFonts w:cs="Times New Roman"/>
                <w:sz w:val="24"/>
                <w:szCs w:val="24"/>
              </w:rPr>
              <w:t>--------------------------------</w:t>
            </w:r>
          </w:p>
          <w:p w14:paraId="00D17FC3" w14:textId="77777777" w:rsidR="001D19FB" w:rsidRPr="00DA1EC7" w:rsidRDefault="001D19FB" w:rsidP="00556854">
            <w:pPr>
              <w:ind w:firstLine="709"/>
              <w:jc w:val="both"/>
              <w:rPr>
                <w:rFonts w:cs="Times New Roman"/>
                <w:sz w:val="24"/>
                <w:szCs w:val="24"/>
              </w:rPr>
            </w:pPr>
            <w:bookmarkStart w:id="2" w:name="P714"/>
            <w:bookmarkEnd w:id="2"/>
            <w:r w:rsidRPr="00DA1EC7">
              <w:rPr>
                <w:rFonts w:cs="Times New Roman"/>
                <w:sz w:val="24"/>
                <w:szCs w:val="24"/>
              </w:rPr>
              <w:t>&lt;1</w:t>
            </w:r>
            <w:proofErr w:type="gramStart"/>
            <w:r w:rsidRPr="00DA1EC7">
              <w:rPr>
                <w:rFonts w:cs="Times New Roman"/>
                <w:sz w:val="24"/>
                <w:szCs w:val="24"/>
              </w:rPr>
              <w:t>&gt; О</w:t>
            </w:r>
            <w:proofErr w:type="gramEnd"/>
            <w:r w:rsidRPr="00DA1EC7">
              <w:rPr>
                <w:rFonts w:cs="Times New Roman"/>
                <w:sz w:val="24"/>
                <w:szCs w:val="24"/>
              </w:rPr>
              <w:t>тмечается:</w:t>
            </w:r>
          </w:p>
          <w:p w14:paraId="001F0F52" w14:textId="77777777" w:rsidR="001D19FB" w:rsidRPr="00DA1EC7" w:rsidRDefault="001D19FB" w:rsidP="00556854">
            <w:pPr>
              <w:ind w:firstLine="709"/>
              <w:jc w:val="both"/>
              <w:rPr>
                <w:rFonts w:cs="Times New Roman"/>
                <w:sz w:val="24"/>
                <w:szCs w:val="24"/>
              </w:rPr>
            </w:pPr>
            <w:r w:rsidRPr="00DA1EC7">
              <w:rPr>
                <w:rFonts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14:paraId="429B6819" w14:textId="77777777" w:rsidR="001D19FB" w:rsidRPr="00DA1EC7" w:rsidRDefault="001D19FB" w:rsidP="00556854">
            <w:pPr>
              <w:ind w:firstLine="709"/>
              <w:jc w:val="both"/>
              <w:rPr>
                <w:rFonts w:cs="Times New Roman"/>
                <w:sz w:val="24"/>
                <w:szCs w:val="24"/>
              </w:rPr>
            </w:pPr>
            <w:r w:rsidRPr="00DA1EC7">
              <w:rPr>
                <w:rFonts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14:paraId="5EF56BF8" w14:textId="77777777" w:rsidR="001D19FB" w:rsidRPr="00DA1EC7" w:rsidRDefault="001D19FB" w:rsidP="00556854">
            <w:pPr>
              <w:ind w:firstLine="709"/>
              <w:rPr>
                <w:rFonts w:cs="Times New Roman"/>
                <w:sz w:val="24"/>
                <w:szCs w:val="24"/>
              </w:rPr>
            </w:pPr>
            <w:r w:rsidRPr="00DA1EC7">
              <w:rPr>
                <w:rFonts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14:paraId="24F83E8C" w14:textId="083BF837" w:rsidR="001D19FB" w:rsidRPr="00DA1EC7" w:rsidRDefault="001D19FB" w:rsidP="00556854">
            <w:pPr>
              <w:ind w:firstLine="709"/>
              <w:rPr>
                <w:rFonts w:cs="Times New Roman"/>
                <w:sz w:val="24"/>
                <w:szCs w:val="24"/>
              </w:rPr>
            </w:pPr>
            <w:bookmarkStart w:id="3" w:name="P718"/>
            <w:bookmarkEnd w:id="3"/>
            <w:r w:rsidRPr="00DA1EC7">
              <w:rPr>
                <w:rFonts w:cs="Times New Roman"/>
                <w:sz w:val="24"/>
                <w:szCs w:val="24"/>
              </w:rPr>
              <w:t>&lt;2&gt; Год, предшествующий году утверждения муниципальной программы.</w:t>
            </w:r>
          </w:p>
        </w:tc>
      </w:tr>
    </w:tbl>
    <w:p w14:paraId="35DB385B" w14:textId="77777777" w:rsidR="00EA75FD" w:rsidRPr="00DA1EC7" w:rsidRDefault="00EA75FD" w:rsidP="00556854">
      <w:pPr>
        <w:pStyle w:val="ConsPlusNormal0"/>
        <w:ind w:right="252"/>
        <w:jc w:val="right"/>
        <w:rPr>
          <w:bCs/>
        </w:rPr>
      </w:pPr>
    </w:p>
    <w:p w14:paraId="062388CD" w14:textId="77777777" w:rsidR="008A7489" w:rsidRDefault="008A7489" w:rsidP="00556854">
      <w:pPr>
        <w:pStyle w:val="ConsPlusNormal0"/>
        <w:ind w:right="252" w:firstLine="708"/>
        <w:jc w:val="center"/>
        <w:rPr>
          <w:b/>
        </w:rPr>
      </w:pPr>
      <w:bookmarkStart w:id="4" w:name="_Hlk95815800"/>
    </w:p>
    <w:p w14:paraId="1C43C869" w14:textId="77777777" w:rsidR="008A7489" w:rsidRDefault="008A7489" w:rsidP="00556854">
      <w:pPr>
        <w:pStyle w:val="ConsPlusNormal0"/>
        <w:ind w:right="252" w:firstLine="708"/>
        <w:jc w:val="center"/>
        <w:rPr>
          <w:b/>
        </w:rPr>
      </w:pPr>
    </w:p>
    <w:p w14:paraId="6F6C36DD" w14:textId="77777777" w:rsidR="008A7489" w:rsidRDefault="008A7489" w:rsidP="00556854">
      <w:pPr>
        <w:pStyle w:val="ConsPlusNormal0"/>
        <w:ind w:right="252" w:firstLine="708"/>
        <w:jc w:val="center"/>
        <w:rPr>
          <w:b/>
        </w:rPr>
      </w:pPr>
    </w:p>
    <w:p w14:paraId="2581AA82" w14:textId="77777777" w:rsidR="008A7489" w:rsidRDefault="008A7489" w:rsidP="00556854">
      <w:pPr>
        <w:pStyle w:val="ConsPlusNormal0"/>
        <w:ind w:right="252" w:firstLine="708"/>
        <w:jc w:val="center"/>
        <w:rPr>
          <w:b/>
        </w:rPr>
      </w:pPr>
    </w:p>
    <w:p w14:paraId="7A76F831" w14:textId="77777777" w:rsidR="008A7489" w:rsidRDefault="008A7489" w:rsidP="00556854">
      <w:pPr>
        <w:pStyle w:val="ConsPlusNormal0"/>
        <w:ind w:right="252" w:firstLine="708"/>
        <w:jc w:val="center"/>
        <w:rPr>
          <w:b/>
        </w:rPr>
      </w:pPr>
    </w:p>
    <w:p w14:paraId="411C6E21" w14:textId="77777777" w:rsidR="008A7489" w:rsidRDefault="008A7489" w:rsidP="00556854">
      <w:pPr>
        <w:pStyle w:val="ConsPlusNormal0"/>
        <w:ind w:right="252" w:firstLine="708"/>
        <w:jc w:val="center"/>
        <w:rPr>
          <w:b/>
        </w:rPr>
      </w:pPr>
    </w:p>
    <w:p w14:paraId="7AB9CB6A" w14:textId="77777777" w:rsidR="008A7489" w:rsidRDefault="008A7489" w:rsidP="00556854">
      <w:pPr>
        <w:pStyle w:val="ConsPlusNormal0"/>
        <w:ind w:right="252" w:firstLine="708"/>
        <w:jc w:val="center"/>
        <w:rPr>
          <w:b/>
        </w:rPr>
      </w:pPr>
    </w:p>
    <w:p w14:paraId="44BDA322" w14:textId="77777777" w:rsidR="008A7489" w:rsidRDefault="008A7489" w:rsidP="00556854">
      <w:pPr>
        <w:pStyle w:val="ConsPlusNormal0"/>
        <w:ind w:right="252" w:firstLine="708"/>
        <w:jc w:val="center"/>
        <w:rPr>
          <w:b/>
        </w:rPr>
      </w:pPr>
    </w:p>
    <w:p w14:paraId="3A28327B" w14:textId="77777777" w:rsidR="008A7489" w:rsidRDefault="008A7489" w:rsidP="00556854">
      <w:pPr>
        <w:pStyle w:val="ConsPlusNormal0"/>
        <w:ind w:right="252" w:firstLine="708"/>
        <w:jc w:val="center"/>
        <w:rPr>
          <w:b/>
        </w:rPr>
      </w:pPr>
    </w:p>
    <w:p w14:paraId="33257E70" w14:textId="77777777" w:rsidR="008A7489" w:rsidRDefault="008A7489" w:rsidP="00556854">
      <w:pPr>
        <w:pStyle w:val="ConsPlusNormal0"/>
        <w:ind w:right="252" w:firstLine="708"/>
        <w:jc w:val="center"/>
        <w:rPr>
          <w:b/>
        </w:rPr>
      </w:pPr>
    </w:p>
    <w:p w14:paraId="56B0CF9D" w14:textId="77777777" w:rsidR="001A6963" w:rsidRDefault="001A6963" w:rsidP="00556854">
      <w:pPr>
        <w:pStyle w:val="ConsPlusNormal0"/>
        <w:ind w:right="252" w:firstLine="708"/>
        <w:jc w:val="center"/>
        <w:rPr>
          <w:b/>
        </w:rPr>
      </w:pPr>
    </w:p>
    <w:p w14:paraId="14D5B7AB" w14:textId="77777777" w:rsidR="00B36398" w:rsidRDefault="00B36398" w:rsidP="00556854">
      <w:pPr>
        <w:pStyle w:val="ConsPlusNormal0"/>
        <w:ind w:right="252" w:firstLine="708"/>
        <w:jc w:val="center"/>
        <w:rPr>
          <w:b/>
        </w:rPr>
      </w:pPr>
    </w:p>
    <w:p w14:paraId="7216532B" w14:textId="77777777" w:rsidR="008A7489" w:rsidRDefault="008A7489" w:rsidP="00F92A97">
      <w:pPr>
        <w:pStyle w:val="ConsPlusNormal0"/>
        <w:ind w:right="252"/>
        <w:rPr>
          <w:b/>
        </w:rPr>
      </w:pPr>
    </w:p>
    <w:p w14:paraId="4073B985" w14:textId="25B9215E" w:rsidR="0054045D" w:rsidRPr="00DA1EC7" w:rsidRDefault="0054045D" w:rsidP="00556854">
      <w:pPr>
        <w:pStyle w:val="ConsPlusNormal0"/>
        <w:ind w:right="252" w:firstLine="708"/>
        <w:jc w:val="center"/>
        <w:rPr>
          <w:b/>
        </w:rPr>
      </w:pPr>
      <w:r w:rsidRPr="00DA1EC7">
        <w:rPr>
          <w:b/>
        </w:rPr>
        <w:lastRenderedPageBreak/>
        <w:t>СВЕДЕНИЯ</w:t>
      </w:r>
    </w:p>
    <w:p w14:paraId="32A0E781" w14:textId="77777777" w:rsidR="0054045D" w:rsidRPr="00DA1EC7" w:rsidRDefault="0054045D" w:rsidP="00556854">
      <w:pPr>
        <w:pStyle w:val="ConsPlusNormal0"/>
        <w:jc w:val="center"/>
        <w:rPr>
          <w:b/>
        </w:rPr>
      </w:pPr>
      <w:r w:rsidRPr="00DA1EC7">
        <w:rPr>
          <w:b/>
        </w:rPr>
        <w:t xml:space="preserve">о порядке сбора информации и методике расчета </w:t>
      </w:r>
      <w:proofErr w:type="gramStart"/>
      <w:r w:rsidRPr="00DA1EC7">
        <w:rPr>
          <w:b/>
        </w:rPr>
        <w:t>целевых</w:t>
      </w:r>
      <w:proofErr w:type="gramEnd"/>
    </w:p>
    <w:p w14:paraId="61DDFE94" w14:textId="77777777" w:rsidR="0054045D" w:rsidRPr="00DA1EC7" w:rsidRDefault="0054045D" w:rsidP="00556854">
      <w:pPr>
        <w:pStyle w:val="ConsPlusNormal0"/>
        <w:jc w:val="center"/>
        <w:rPr>
          <w:b/>
        </w:rPr>
      </w:pPr>
      <w:r w:rsidRPr="00DA1EC7">
        <w:rPr>
          <w:b/>
        </w:rPr>
        <w:t>показателей муниципальной программы</w:t>
      </w:r>
    </w:p>
    <w:p w14:paraId="66CDC755" w14:textId="3990EA03" w:rsidR="00825DAA" w:rsidRPr="00DA1EC7" w:rsidRDefault="00825DAA" w:rsidP="00556854">
      <w:pPr>
        <w:jc w:val="center"/>
        <w:rPr>
          <w:rFonts w:eastAsia="Times New Roman" w:cs="Times New Roman"/>
          <w:b/>
          <w:bCs/>
          <w:szCs w:val="28"/>
          <w:lang w:eastAsia="ru-RU"/>
        </w:rPr>
      </w:pPr>
      <w:r w:rsidRPr="00DA1EC7">
        <w:rPr>
          <w:rFonts w:eastAsia="Times New Roman" w:cs="Times New Roman"/>
          <w:b/>
          <w:bCs/>
          <w:szCs w:val="28"/>
          <w:lang w:eastAsia="ru-RU"/>
        </w:rPr>
        <w:t>«Подготовка градостроительной и землеустроительной документации»</w:t>
      </w:r>
    </w:p>
    <w:bookmarkEnd w:id="4"/>
    <w:p w14:paraId="390AF2B7" w14:textId="77777777" w:rsidR="0054045D" w:rsidRPr="00DA1EC7" w:rsidRDefault="0054045D" w:rsidP="00556854">
      <w:pPr>
        <w:jc w:val="center"/>
        <w:rPr>
          <w:rFonts w:cs="Times New Roman"/>
          <w:b/>
          <w:szCs w:val="28"/>
        </w:rPr>
      </w:pPr>
    </w:p>
    <w:tbl>
      <w:tblPr>
        <w:tblStyle w:val="a4"/>
        <w:tblW w:w="14601" w:type="dxa"/>
        <w:tblInd w:w="108" w:type="dxa"/>
        <w:tblLayout w:type="fixed"/>
        <w:tblLook w:val="04A0" w:firstRow="1" w:lastRow="0" w:firstColumn="1" w:lastColumn="0" w:noHBand="0" w:noVBand="1"/>
      </w:tblPr>
      <w:tblGrid>
        <w:gridCol w:w="709"/>
        <w:gridCol w:w="2552"/>
        <w:gridCol w:w="708"/>
        <w:gridCol w:w="1560"/>
        <w:gridCol w:w="2409"/>
        <w:gridCol w:w="2552"/>
        <w:gridCol w:w="2410"/>
        <w:gridCol w:w="1701"/>
      </w:tblGrid>
      <w:tr w:rsidR="00DA1EC7" w:rsidRPr="00DA1EC7" w14:paraId="05658117" w14:textId="77777777" w:rsidTr="001A6963">
        <w:trPr>
          <w:cantSplit/>
          <w:trHeight w:val="1134"/>
        </w:trPr>
        <w:tc>
          <w:tcPr>
            <w:tcW w:w="709" w:type="dxa"/>
          </w:tcPr>
          <w:p w14:paraId="740E2B12" w14:textId="77777777" w:rsidR="0054045D" w:rsidRPr="00DA1EC7" w:rsidRDefault="0054045D" w:rsidP="00556854">
            <w:pPr>
              <w:jc w:val="center"/>
              <w:rPr>
                <w:rFonts w:cs="Times New Roman"/>
                <w:sz w:val="24"/>
                <w:szCs w:val="24"/>
              </w:rPr>
            </w:pPr>
            <w:r w:rsidRPr="00DA1EC7">
              <w:rPr>
                <w:rFonts w:cs="Times New Roman"/>
                <w:sz w:val="24"/>
                <w:szCs w:val="24"/>
              </w:rPr>
              <w:t xml:space="preserve">№ </w:t>
            </w:r>
            <w:proofErr w:type="gramStart"/>
            <w:r w:rsidRPr="00DA1EC7">
              <w:rPr>
                <w:rFonts w:cs="Times New Roman"/>
                <w:sz w:val="24"/>
                <w:szCs w:val="24"/>
              </w:rPr>
              <w:t>п</w:t>
            </w:r>
            <w:proofErr w:type="gramEnd"/>
            <w:r w:rsidRPr="00DA1EC7">
              <w:rPr>
                <w:rFonts w:cs="Times New Roman"/>
                <w:sz w:val="24"/>
                <w:szCs w:val="24"/>
              </w:rPr>
              <w:t>/п</w:t>
            </w:r>
          </w:p>
        </w:tc>
        <w:tc>
          <w:tcPr>
            <w:tcW w:w="2552" w:type="dxa"/>
          </w:tcPr>
          <w:p w14:paraId="5E975483" w14:textId="77777777" w:rsidR="0054045D" w:rsidRPr="00DA1EC7" w:rsidRDefault="0054045D" w:rsidP="00556854">
            <w:pPr>
              <w:jc w:val="center"/>
              <w:rPr>
                <w:rFonts w:cs="Times New Roman"/>
                <w:sz w:val="24"/>
                <w:szCs w:val="24"/>
              </w:rPr>
            </w:pPr>
            <w:r w:rsidRPr="00DA1EC7">
              <w:rPr>
                <w:rFonts w:cs="Times New Roman"/>
                <w:sz w:val="24"/>
                <w:szCs w:val="24"/>
              </w:rPr>
              <w:t>Наименование целевого показателя</w:t>
            </w:r>
          </w:p>
        </w:tc>
        <w:tc>
          <w:tcPr>
            <w:tcW w:w="708" w:type="dxa"/>
            <w:textDirection w:val="btLr"/>
          </w:tcPr>
          <w:p w14:paraId="6E9212E8" w14:textId="77777777" w:rsidR="0054045D" w:rsidRPr="00DA1EC7" w:rsidRDefault="0054045D" w:rsidP="00556854">
            <w:pPr>
              <w:ind w:left="113" w:right="113"/>
              <w:jc w:val="center"/>
              <w:rPr>
                <w:rFonts w:cs="Times New Roman"/>
                <w:sz w:val="24"/>
                <w:szCs w:val="24"/>
              </w:rPr>
            </w:pPr>
            <w:r w:rsidRPr="00DA1EC7">
              <w:rPr>
                <w:rFonts w:cs="Times New Roman"/>
                <w:sz w:val="24"/>
                <w:szCs w:val="24"/>
              </w:rPr>
              <w:t>Единица изменения</w:t>
            </w:r>
          </w:p>
        </w:tc>
        <w:tc>
          <w:tcPr>
            <w:tcW w:w="1560" w:type="dxa"/>
          </w:tcPr>
          <w:p w14:paraId="74EC4F01" w14:textId="77777777" w:rsidR="0054045D" w:rsidRPr="00DA1EC7" w:rsidRDefault="0054045D" w:rsidP="00556854">
            <w:pPr>
              <w:jc w:val="center"/>
              <w:rPr>
                <w:rFonts w:cs="Times New Roman"/>
                <w:sz w:val="24"/>
                <w:szCs w:val="24"/>
              </w:rPr>
            </w:pPr>
            <w:r w:rsidRPr="00DA1EC7">
              <w:rPr>
                <w:rFonts w:cs="Times New Roman"/>
                <w:sz w:val="24"/>
                <w:szCs w:val="24"/>
              </w:rPr>
              <w:t>Тенденция развития целевого показателя</w:t>
            </w:r>
          </w:p>
        </w:tc>
        <w:tc>
          <w:tcPr>
            <w:tcW w:w="2409" w:type="dxa"/>
          </w:tcPr>
          <w:p w14:paraId="289FDBF7" w14:textId="77777777" w:rsidR="0054045D" w:rsidRPr="00DA1EC7" w:rsidRDefault="0054045D" w:rsidP="00556854">
            <w:pPr>
              <w:jc w:val="center"/>
              <w:rPr>
                <w:rFonts w:cs="Times New Roman"/>
                <w:sz w:val="24"/>
                <w:szCs w:val="24"/>
              </w:rPr>
            </w:pPr>
            <w:r w:rsidRPr="00DA1EC7">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52" w:type="dxa"/>
          </w:tcPr>
          <w:p w14:paraId="17C65D49" w14:textId="77777777" w:rsidR="0054045D" w:rsidRPr="00DA1EC7" w:rsidRDefault="0054045D" w:rsidP="00556854">
            <w:pPr>
              <w:jc w:val="center"/>
              <w:rPr>
                <w:rFonts w:cs="Times New Roman"/>
                <w:sz w:val="24"/>
                <w:szCs w:val="24"/>
              </w:rPr>
            </w:pPr>
            <w:r w:rsidRPr="00DA1EC7">
              <w:rPr>
                <w:rFonts w:cs="Times New Roman"/>
                <w:sz w:val="24"/>
                <w:szCs w:val="24"/>
              </w:rPr>
              <w:t>Источник исходных данных для расчета значения (формирования данных) целевого показателя</w:t>
            </w:r>
          </w:p>
        </w:tc>
        <w:tc>
          <w:tcPr>
            <w:tcW w:w="2410" w:type="dxa"/>
          </w:tcPr>
          <w:p w14:paraId="2FF58918" w14:textId="77777777" w:rsidR="0054045D" w:rsidRPr="00DA1EC7" w:rsidRDefault="0054045D" w:rsidP="00556854">
            <w:pPr>
              <w:jc w:val="center"/>
              <w:rPr>
                <w:rFonts w:cs="Times New Roman"/>
                <w:sz w:val="24"/>
                <w:szCs w:val="24"/>
              </w:rPr>
            </w:pPr>
            <w:r w:rsidRPr="00DA1EC7">
              <w:rPr>
                <w:rFonts w:cs="Times New Roman"/>
                <w:sz w:val="24"/>
                <w:szCs w:val="24"/>
              </w:rPr>
              <w:t>Ответственный за сбор данных и расчет целевого показателя</w:t>
            </w:r>
          </w:p>
        </w:tc>
        <w:tc>
          <w:tcPr>
            <w:tcW w:w="1701" w:type="dxa"/>
          </w:tcPr>
          <w:p w14:paraId="799933CF" w14:textId="541F05FB" w:rsidR="0054045D" w:rsidRPr="00DA1EC7" w:rsidRDefault="0054045D" w:rsidP="00556854">
            <w:pPr>
              <w:jc w:val="center"/>
              <w:rPr>
                <w:rFonts w:cs="Times New Roman"/>
                <w:sz w:val="24"/>
                <w:szCs w:val="24"/>
              </w:rPr>
            </w:pPr>
            <w:r w:rsidRPr="00DA1EC7">
              <w:rPr>
                <w:rFonts w:cs="Times New Roman"/>
                <w:sz w:val="24"/>
                <w:szCs w:val="24"/>
              </w:rPr>
              <w:t>Временные характеристики целевого показателя</w:t>
            </w:r>
          </w:p>
        </w:tc>
      </w:tr>
    </w:tbl>
    <w:p w14:paraId="2216109F" w14:textId="77777777" w:rsidR="0054045D" w:rsidRPr="00DA1EC7" w:rsidRDefault="0054045D" w:rsidP="00556854">
      <w:pPr>
        <w:rPr>
          <w:sz w:val="6"/>
          <w:szCs w:val="6"/>
        </w:rPr>
      </w:pPr>
    </w:p>
    <w:tbl>
      <w:tblPr>
        <w:tblStyle w:val="a4"/>
        <w:tblW w:w="14601" w:type="dxa"/>
        <w:tblInd w:w="108" w:type="dxa"/>
        <w:tblLayout w:type="fixed"/>
        <w:tblLook w:val="04A0" w:firstRow="1" w:lastRow="0" w:firstColumn="1" w:lastColumn="0" w:noHBand="0" w:noVBand="1"/>
      </w:tblPr>
      <w:tblGrid>
        <w:gridCol w:w="709"/>
        <w:gridCol w:w="2552"/>
        <w:gridCol w:w="708"/>
        <w:gridCol w:w="1560"/>
        <w:gridCol w:w="2409"/>
        <w:gridCol w:w="2552"/>
        <w:gridCol w:w="2410"/>
        <w:gridCol w:w="1701"/>
      </w:tblGrid>
      <w:tr w:rsidR="00DA1EC7" w:rsidRPr="00DA1EC7" w14:paraId="566E263B" w14:textId="77777777" w:rsidTr="001A6963">
        <w:trPr>
          <w:tblHeader/>
        </w:trPr>
        <w:tc>
          <w:tcPr>
            <w:tcW w:w="709" w:type="dxa"/>
          </w:tcPr>
          <w:p w14:paraId="43885F41" w14:textId="77777777" w:rsidR="002709E0" w:rsidRPr="00DA1EC7" w:rsidRDefault="002709E0" w:rsidP="00556854">
            <w:pPr>
              <w:jc w:val="center"/>
              <w:rPr>
                <w:rFonts w:cs="Times New Roman"/>
                <w:sz w:val="24"/>
                <w:szCs w:val="24"/>
              </w:rPr>
            </w:pPr>
            <w:r w:rsidRPr="00DA1EC7">
              <w:rPr>
                <w:rFonts w:cs="Times New Roman"/>
                <w:sz w:val="24"/>
                <w:szCs w:val="24"/>
              </w:rPr>
              <w:t>1</w:t>
            </w:r>
          </w:p>
        </w:tc>
        <w:tc>
          <w:tcPr>
            <w:tcW w:w="2552" w:type="dxa"/>
          </w:tcPr>
          <w:p w14:paraId="61BB22FE" w14:textId="77777777" w:rsidR="002709E0" w:rsidRPr="00DA1EC7" w:rsidRDefault="002709E0" w:rsidP="00556854">
            <w:pPr>
              <w:jc w:val="center"/>
              <w:rPr>
                <w:rFonts w:cs="Times New Roman"/>
                <w:sz w:val="24"/>
                <w:szCs w:val="24"/>
              </w:rPr>
            </w:pPr>
            <w:r w:rsidRPr="00DA1EC7">
              <w:rPr>
                <w:rFonts w:cs="Times New Roman"/>
                <w:sz w:val="24"/>
                <w:szCs w:val="24"/>
              </w:rPr>
              <w:t>2</w:t>
            </w:r>
          </w:p>
        </w:tc>
        <w:tc>
          <w:tcPr>
            <w:tcW w:w="708" w:type="dxa"/>
          </w:tcPr>
          <w:p w14:paraId="28FDC7CC" w14:textId="589A8154" w:rsidR="002709E0" w:rsidRPr="00DA1EC7" w:rsidRDefault="002709E0" w:rsidP="00556854">
            <w:pPr>
              <w:jc w:val="center"/>
              <w:rPr>
                <w:rFonts w:cs="Times New Roman"/>
                <w:sz w:val="24"/>
                <w:szCs w:val="24"/>
              </w:rPr>
            </w:pPr>
            <w:r w:rsidRPr="00DA1EC7">
              <w:rPr>
                <w:rFonts w:cs="Times New Roman"/>
                <w:sz w:val="24"/>
                <w:szCs w:val="24"/>
              </w:rPr>
              <w:t>3</w:t>
            </w:r>
          </w:p>
        </w:tc>
        <w:tc>
          <w:tcPr>
            <w:tcW w:w="1560" w:type="dxa"/>
          </w:tcPr>
          <w:p w14:paraId="633A5711" w14:textId="1F082541" w:rsidR="002709E0" w:rsidRPr="00DA1EC7" w:rsidRDefault="002709E0" w:rsidP="00556854">
            <w:pPr>
              <w:jc w:val="center"/>
              <w:rPr>
                <w:rFonts w:cs="Times New Roman"/>
                <w:sz w:val="24"/>
                <w:szCs w:val="24"/>
              </w:rPr>
            </w:pPr>
            <w:r w:rsidRPr="00DA1EC7">
              <w:rPr>
                <w:rFonts w:cs="Times New Roman"/>
                <w:sz w:val="24"/>
                <w:szCs w:val="24"/>
              </w:rPr>
              <w:t>4</w:t>
            </w:r>
          </w:p>
        </w:tc>
        <w:tc>
          <w:tcPr>
            <w:tcW w:w="2409" w:type="dxa"/>
          </w:tcPr>
          <w:p w14:paraId="502B1D7D" w14:textId="44CCE5D8" w:rsidR="002709E0" w:rsidRPr="00DA1EC7" w:rsidRDefault="002709E0" w:rsidP="00556854">
            <w:pPr>
              <w:jc w:val="center"/>
              <w:rPr>
                <w:rFonts w:cs="Times New Roman"/>
                <w:sz w:val="24"/>
                <w:szCs w:val="24"/>
              </w:rPr>
            </w:pPr>
            <w:r w:rsidRPr="00DA1EC7">
              <w:rPr>
                <w:rFonts w:cs="Times New Roman"/>
                <w:sz w:val="24"/>
                <w:szCs w:val="24"/>
              </w:rPr>
              <w:t>5</w:t>
            </w:r>
          </w:p>
        </w:tc>
        <w:tc>
          <w:tcPr>
            <w:tcW w:w="2552" w:type="dxa"/>
          </w:tcPr>
          <w:p w14:paraId="211716FC" w14:textId="553433F7" w:rsidR="002709E0" w:rsidRPr="00DA1EC7" w:rsidRDefault="002709E0" w:rsidP="00556854">
            <w:pPr>
              <w:jc w:val="center"/>
              <w:rPr>
                <w:rFonts w:cs="Times New Roman"/>
                <w:sz w:val="24"/>
                <w:szCs w:val="24"/>
              </w:rPr>
            </w:pPr>
            <w:r w:rsidRPr="00DA1EC7">
              <w:rPr>
                <w:rFonts w:cs="Times New Roman"/>
                <w:sz w:val="24"/>
                <w:szCs w:val="24"/>
              </w:rPr>
              <w:t>6</w:t>
            </w:r>
          </w:p>
        </w:tc>
        <w:tc>
          <w:tcPr>
            <w:tcW w:w="2410" w:type="dxa"/>
          </w:tcPr>
          <w:p w14:paraId="0DD97B78" w14:textId="626007CD" w:rsidR="002709E0" w:rsidRPr="00DA1EC7" w:rsidRDefault="002709E0" w:rsidP="00556854">
            <w:pPr>
              <w:jc w:val="center"/>
              <w:rPr>
                <w:rFonts w:cs="Times New Roman"/>
                <w:sz w:val="24"/>
                <w:szCs w:val="24"/>
              </w:rPr>
            </w:pPr>
            <w:r w:rsidRPr="00DA1EC7">
              <w:rPr>
                <w:rFonts w:cs="Times New Roman"/>
                <w:sz w:val="24"/>
                <w:szCs w:val="24"/>
              </w:rPr>
              <w:t>7</w:t>
            </w:r>
          </w:p>
        </w:tc>
        <w:tc>
          <w:tcPr>
            <w:tcW w:w="1701" w:type="dxa"/>
          </w:tcPr>
          <w:p w14:paraId="6B626DBA" w14:textId="4EF822EA" w:rsidR="002709E0" w:rsidRPr="00DA1EC7" w:rsidRDefault="002709E0" w:rsidP="00556854">
            <w:pPr>
              <w:jc w:val="center"/>
              <w:rPr>
                <w:rFonts w:cs="Times New Roman"/>
                <w:sz w:val="24"/>
                <w:szCs w:val="24"/>
              </w:rPr>
            </w:pPr>
            <w:r w:rsidRPr="00DA1EC7">
              <w:rPr>
                <w:rFonts w:cs="Times New Roman"/>
                <w:sz w:val="24"/>
                <w:szCs w:val="24"/>
              </w:rPr>
              <w:t>8</w:t>
            </w:r>
          </w:p>
        </w:tc>
      </w:tr>
      <w:tr w:rsidR="00DA1EC7" w:rsidRPr="00DA1EC7" w14:paraId="25873352" w14:textId="77777777" w:rsidTr="001A6963">
        <w:tc>
          <w:tcPr>
            <w:tcW w:w="709" w:type="dxa"/>
          </w:tcPr>
          <w:p w14:paraId="5ABD7C33" w14:textId="77777777" w:rsidR="0051084B" w:rsidRPr="00DA1EC7" w:rsidRDefault="0051084B" w:rsidP="00556854">
            <w:pPr>
              <w:jc w:val="center"/>
              <w:rPr>
                <w:rFonts w:cs="Times New Roman"/>
                <w:sz w:val="24"/>
                <w:szCs w:val="24"/>
              </w:rPr>
            </w:pPr>
            <w:r w:rsidRPr="00DA1EC7">
              <w:rPr>
                <w:rFonts w:cs="Times New Roman"/>
                <w:sz w:val="24"/>
                <w:szCs w:val="24"/>
              </w:rPr>
              <w:t>1</w:t>
            </w:r>
          </w:p>
        </w:tc>
        <w:tc>
          <w:tcPr>
            <w:tcW w:w="13892" w:type="dxa"/>
            <w:gridSpan w:val="7"/>
          </w:tcPr>
          <w:p w14:paraId="32529768" w14:textId="2AE6A1BF" w:rsidR="0051084B" w:rsidRPr="00DA1EC7" w:rsidRDefault="0051084B" w:rsidP="00556854">
            <w:pPr>
              <w:rPr>
                <w:rFonts w:cs="Times New Roman"/>
                <w:sz w:val="24"/>
                <w:szCs w:val="24"/>
              </w:rPr>
            </w:pPr>
            <w:r w:rsidRPr="00DA1EC7">
              <w:rPr>
                <w:rFonts w:cs="Times New Roman"/>
                <w:sz w:val="24"/>
                <w:szCs w:val="24"/>
              </w:rPr>
              <w:t>Целевые показатели муниципальной программы</w:t>
            </w:r>
          </w:p>
        </w:tc>
      </w:tr>
      <w:tr w:rsidR="00DA1EC7" w:rsidRPr="00DA1EC7" w14:paraId="1D531F53" w14:textId="77777777" w:rsidTr="001A6963">
        <w:tc>
          <w:tcPr>
            <w:tcW w:w="709" w:type="dxa"/>
          </w:tcPr>
          <w:p w14:paraId="69D36E6E" w14:textId="54C46741" w:rsidR="009D2EAD" w:rsidRPr="00DA1EC7" w:rsidRDefault="009D2EAD" w:rsidP="00556854">
            <w:pPr>
              <w:jc w:val="center"/>
              <w:rPr>
                <w:rFonts w:cs="Times New Roman"/>
                <w:sz w:val="24"/>
                <w:szCs w:val="24"/>
              </w:rPr>
            </w:pPr>
            <w:r w:rsidRPr="00DA1EC7">
              <w:rPr>
                <w:rFonts w:cs="Times New Roman"/>
                <w:sz w:val="24"/>
                <w:szCs w:val="24"/>
              </w:rPr>
              <w:t>1.</w:t>
            </w:r>
            <w:r w:rsidR="002F6F64" w:rsidRPr="00DA1EC7">
              <w:rPr>
                <w:rFonts w:cs="Times New Roman"/>
                <w:sz w:val="24"/>
                <w:szCs w:val="24"/>
              </w:rPr>
              <w:t>1</w:t>
            </w:r>
          </w:p>
        </w:tc>
        <w:tc>
          <w:tcPr>
            <w:tcW w:w="2552" w:type="dxa"/>
          </w:tcPr>
          <w:p w14:paraId="6F406F77" w14:textId="6FD07CBD" w:rsidR="009D2EAD" w:rsidRPr="00DA1EC7" w:rsidRDefault="009D2EAD" w:rsidP="00556854">
            <w:pPr>
              <w:rPr>
                <w:rFonts w:cs="Times New Roman"/>
                <w:sz w:val="24"/>
                <w:szCs w:val="24"/>
              </w:rPr>
            </w:pPr>
            <w:r w:rsidRPr="00DA1EC7">
              <w:rPr>
                <w:rFonts w:cs="Times New Roman"/>
                <w:bCs/>
                <w:sz w:val="24"/>
                <w:szCs w:val="24"/>
              </w:rPr>
              <w:t>Количество подготовленных проектов внесения изменений в генеральные планы сельских поселений</w:t>
            </w:r>
          </w:p>
        </w:tc>
        <w:tc>
          <w:tcPr>
            <w:tcW w:w="708" w:type="dxa"/>
          </w:tcPr>
          <w:p w14:paraId="1C0149E4" w14:textId="1E3F5D4F" w:rsidR="009D2EAD" w:rsidRPr="00DA1EC7" w:rsidRDefault="009D2EAD" w:rsidP="00556854">
            <w:pPr>
              <w:jc w:val="center"/>
              <w:rPr>
                <w:rFonts w:cs="Times New Roman"/>
                <w:sz w:val="24"/>
                <w:szCs w:val="24"/>
              </w:rPr>
            </w:pPr>
            <w:r w:rsidRPr="00DA1EC7">
              <w:rPr>
                <w:rFonts w:cs="Times New Roman"/>
                <w:sz w:val="24"/>
                <w:szCs w:val="24"/>
              </w:rPr>
              <w:t>ед.</w:t>
            </w:r>
          </w:p>
        </w:tc>
        <w:tc>
          <w:tcPr>
            <w:tcW w:w="1560" w:type="dxa"/>
          </w:tcPr>
          <w:p w14:paraId="16010B97" w14:textId="1E91DA81" w:rsidR="009D2EAD" w:rsidRPr="00DA1EC7" w:rsidRDefault="009D2EAD"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41264DF0" w14:textId="6885BE32" w:rsidR="009D2EAD" w:rsidRPr="00DA1EC7" w:rsidRDefault="009D2EAD" w:rsidP="00556854">
            <w:pPr>
              <w:jc w:val="center"/>
              <w:rPr>
                <w:rFonts w:cs="Times New Roman"/>
                <w:sz w:val="24"/>
                <w:szCs w:val="24"/>
              </w:rPr>
            </w:pPr>
            <w:r w:rsidRPr="00DA1EC7">
              <w:rPr>
                <w:rFonts w:cs="Times New Roman"/>
                <w:sz w:val="24"/>
                <w:szCs w:val="24"/>
              </w:rPr>
              <w:t xml:space="preserve">Суммарное значение </w:t>
            </w:r>
            <w:r w:rsidR="002F6F64" w:rsidRPr="00DA1EC7">
              <w:rPr>
                <w:rFonts w:cs="Times New Roman"/>
                <w:sz w:val="24"/>
                <w:szCs w:val="24"/>
              </w:rPr>
              <w:t>подготовленных проектов внесения изменений в генеральные планы сельских поселений</w:t>
            </w:r>
          </w:p>
        </w:tc>
        <w:tc>
          <w:tcPr>
            <w:tcW w:w="2552" w:type="dxa"/>
          </w:tcPr>
          <w:p w14:paraId="78A19FAD" w14:textId="4D96015C" w:rsidR="009D2EAD" w:rsidRPr="00DA1EC7" w:rsidRDefault="002F6F64" w:rsidP="00556854">
            <w:pPr>
              <w:jc w:val="center"/>
              <w:rPr>
                <w:rFonts w:cs="Times New Roman"/>
                <w:sz w:val="24"/>
                <w:szCs w:val="24"/>
              </w:rPr>
            </w:pPr>
            <w:r w:rsidRPr="00DA1EC7">
              <w:rPr>
                <w:rFonts w:cs="Times New Roman"/>
                <w:sz w:val="24"/>
                <w:szCs w:val="24"/>
              </w:rPr>
              <w:t>Данные у</w:t>
            </w:r>
            <w:r w:rsidR="009D2EAD" w:rsidRPr="00DA1EC7">
              <w:rPr>
                <w:rFonts w:cs="Times New Roman"/>
                <w:sz w:val="24"/>
                <w:szCs w:val="24"/>
              </w:rPr>
              <w:t>правлени</w:t>
            </w:r>
            <w:r w:rsidRPr="00DA1EC7">
              <w:rPr>
                <w:rFonts w:cs="Times New Roman"/>
                <w:sz w:val="24"/>
                <w:szCs w:val="24"/>
              </w:rPr>
              <w:t>я</w:t>
            </w:r>
            <w:r w:rsidR="009D2EAD" w:rsidRPr="00DA1EC7">
              <w:rPr>
                <w:rFonts w:cs="Times New Roman"/>
                <w:sz w:val="24"/>
                <w:szCs w:val="24"/>
              </w:rPr>
              <w:t xml:space="preserve"> архитектуры и градостроительства</w:t>
            </w:r>
            <w:r w:rsidR="00A41AC0" w:rsidRPr="00DA1EC7">
              <w:rPr>
                <w:rFonts w:cs="Times New Roman"/>
                <w:sz w:val="24"/>
                <w:szCs w:val="24"/>
              </w:rPr>
              <w:t>,</w:t>
            </w:r>
          </w:p>
          <w:p w14:paraId="7588BEDC" w14:textId="0EB17DA8" w:rsidR="002F6D2A" w:rsidRPr="00DA1EC7" w:rsidRDefault="00A41AC0" w:rsidP="00556854">
            <w:pPr>
              <w:jc w:val="center"/>
              <w:rPr>
                <w:rFonts w:cs="Times New Roman"/>
                <w:sz w:val="24"/>
                <w:szCs w:val="24"/>
              </w:rPr>
            </w:pPr>
            <w:r w:rsidRPr="00DA1EC7">
              <w:rPr>
                <w:rFonts w:cs="Times New Roman"/>
                <w:sz w:val="24"/>
                <w:szCs w:val="24"/>
              </w:rPr>
              <w:t>МКУ «Архитектурный центр»</w:t>
            </w:r>
          </w:p>
        </w:tc>
        <w:tc>
          <w:tcPr>
            <w:tcW w:w="2410" w:type="dxa"/>
          </w:tcPr>
          <w:p w14:paraId="541455FD" w14:textId="77777777" w:rsidR="00A41AC0" w:rsidRPr="00DA1EC7" w:rsidRDefault="009D2EAD" w:rsidP="00556854">
            <w:pPr>
              <w:jc w:val="center"/>
              <w:rPr>
                <w:rFonts w:cs="Times New Roman"/>
                <w:sz w:val="24"/>
                <w:szCs w:val="24"/>
              </w:rPr>
            </w:pPr>
            <w:r w:rsidRPr="00DA1EC7">
              <w:rPr>
                <w:rFonts w:cs="Times New Roman"/>
                <w:sz w:val="24"/>
                <w:szCs w:val="24"/>
              </w:rPr>
              <w:t>Управление архитектуры и градостроительства</w:t>
            </w:r>
            <w:r w:rsidR="00A41AC0" w:rsidRPr="00DA1EC7">
              <w:rPr>
                <w:rFonts w:cs="Times New Roman"/>
                <w:sz w:val="24"/>
                <w:szCs w:val="24"/>
              </w:rPr>
              <w:t>,</w:t>
            </w:r>
          </w:p>
          <w:p w14:paraId="1A0EF37D" w14:textId="2B33BF20" w:rsidR="009D2EAD" w:rsidRPr="00DA1EC7" w:rsidRDefault="00A41AC0" w:rsidP="00556854">
            <w:pPr>
              <w:jc w:val="center"/>
              <w:rPr>
                <w:rFonts w:cs="Times New Roman"/>
                <w:sz w:val="24"/>
                <w:szCs w:val="24"/>
              </w:rPr>
            </w:pPr>
            <w:r w:rsidRPr="00DA1EC7">
              <w:rPr>
                <w:rFonts w:cs="Times New Roman"/>
                <w:sz w:val="24"/>
                <w:szCs w:val="24"/>
              </w:rPr>
              <w:t>МКУ «Архитектурный центр»</w:t>
            </w:r>
          </w:p>
        </w:tc>
        <w:tc>
          <w:tcPr>
            <w:tcW w:w="1701" w:type="dxa"/>
          </w:tcPr>
          <w:p w14:paraId="4A9FB5BC" w14:textId="757628F0" w:rsidR="009D2EAD" w:rsidRPr="00DA1EC7" w:rsidRDefault="009D2EAD" w:rsidP="00556854">
            <w:pPr>
              <w:jc w:val="center"/>
              <w:rPr>
                <w:rFonts w:cs="Times New Roman"/>
                <w:sz w:val="24"/>
                <w:szCs w:val="24"/>
              </w:rPr>
            </w:pPr>
            <w:r w:rsidRPr="00DA1EC7">
              <w:rPr>
                <w:rFonts w:cs="Times New Roman"/>
                <w:sz w:val="24"/>
                <w:szCs w:val="24"/>
              </w:rPr>
              <w:t>Ежеквартально</w:t>
            </w:r>
            <w:r w:rsidR="00E53D46" w:rsidRPr="00DA1EC7">
              <w:rPr>
                <w:rFonts w:cs="Times New Roman"/>
                <w:sz w:val="24"/>
                <w:szCs w:val="24"/>
              </w:rPr>
              <w:t>,</w:t>
            </w:r>
            <w:r w:rsidR="008E0F87" w:rsidRPr="00DA1EC7">
              <w:rPr>
                <w:rFonts w:cs="Times New Roman"/>
                <w:sz w:val="24"/>
                <w:szCs w:val="24"/>
              </w:rPr>
              <w:t xml:space="preserve"> с нарастающим итогом,</w:t>
            </w:r>
            <w:r w:rsidRPr="00DA1EC7">
              <w:rPr>
                <w:rFonts w:cs="Times New Roman"/>
                <w:sz w:val="24"/>
                <w:szCs w:val="24"/>
              </w:rPr>
              <w:t xml:space="preserve"> не позднее 10 числа следующего за отчетным кварталом</w:t>
            </w:r>
          </w:p>
        </w:tc>
      </w:tr>
      <w:tr w:rsidR="00DA1EC7" w:rsidRPr="00DA1EC7" w14:paraId="18080373" w14:textId="77777777" w:rsidTr="001A6963">
        <w:tc>
          <w:tcPr>
            <w:tcW w:w="709" w:type="dxa"/>
          </w:tcPr>
          <w:p w14:paraId="12809FE6" w14:textId="338FB2BA" w:rsidR="00EB6C78" w:rsidRPr="00DA1EC7" w:rsidRDefault="00EB6C78" w:rsidP="00556854">
            <w:pPr>
              <w:jc w:val="center"/>
              <w:rPr>
                <w:rFonts w:cs="Times New Roman"/>
                <w:sz w:val="24"/>
                <w:szCs w:val="24"/>
              </w:rPr>
            </w:pPr>
            <w:r w:rsidRPr="00DA1EC7">
              <w:rPr>
                <w:rFonts w:cs="Times New Roman"/>
                <w:sz w:val="24"/>
                <w:szCs w:val="24"/>
              </w:rPr>
              <w:t>1.</w:t>
            </w:r>
            <w:r w:rsidR="002F6F64" w:rsidRPr="00DA1EC7">
              <w:rPr>
                <w:rFonts w:cs="Times New Roman"/>
                <w:sz w:val="24"/>
                <w:szCs w:val="24"/>
              </w:rPr>
              <w:t>2</w:t>
            </w:r>
          </w:p>
        </w:tc>
        <w:tc>
          <w:tcPr>
            <w:tcW w:w="2552" w:type="dxa"/>
          </w:tcPr>
          <w:p w14:paraId="6B82ECAE" w14:textId="527AF9FC" w:rsidR="00EB6C78" w:rsidRPr="00DA1EC7" w:rsidRDefault="00EB6C78" w:rsidP="00556854">
            <w:pPr>
              <w:rPr>
                <w:rFonts w:cs="Times New Roman"/>
                <w:bCs/>
                <w:sz w:val="24"/>
                <w:szCs w:val="24"/>
              </w:rPr>
            </w:pPr>
            <w:r w:rsidRPr="00DA1EC7">
              <w:rPr>
                <w:rFonts w:cs="Times New Roman"/>
                <w:bCs/>
                <w:sz w:val="24"/>
                <w:szCs w:val="24"/>
              </w:rPr>
              <w:t>Количество подготовленных проектов внесения изменений в правила землепользования и застройки сельских поселений</w:t>
            </w:r>
          </w:p>
        </w:tc>
        <w:tc>
          <w:tcPr>
            <w:tcW w:w="708" w:type="dxa"/>
          </w:tcPr>
          <w:p w14:paraId="18BEBCE9" w14:textId="282AC416" w:rsidR="00EB6C78" w:rsidRPr="00DA1EC7" w:rsidRDefault="00EB6C78" w:rsidP="00556854">
            <w:pPr>
              <w:jc w:val="center"/>
              <w:rPr>
                <w:rFonts w:cs="Times New Roman"/>
                <w:sz w:val="24"/>
                <w:szCs w:val="24"/>
              </w:rPr>
            </w:pPr>
            <w:r w:rsidRPr="00DA1EC7">
              <w:rPr>
                <w:rFonts w:cs="Times New Roman"/>
                <w:sz w:val="24"/>
                <w:szCs w:val="24"/>
              </w:rPr>
              <w:t>ед.</w:t>
            </w:r>
          </w:p>
        </w:tc>
        <w:tc>
          <w:tcPr>
            <w:tcW w:w="1560" w:type="dxa"/>
          </w:tcPr>
          <w:p w14:paraId="6861E71F" w14:textId="26146FA5" w:rsidR="00EB6C78" w:rsidRPr="00DA1EC7" w:rsidRDefault="00EB6C78"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0EEC7E1C" w14:textId="553689E7" w:rsidR="00EB6C78" w:rsidRPr="00DA1EC7" w:rsidRDefault="00EB6C78" w:rsidP="00556854">
            <w:pPr>
              <w:jc w:val="center"/>
              <w:rPr>
                <w:rFonts w:cs="Times New Roman"/>
                <w:sz w:val="24"/>
                <w:szCs w:val="24"/>
              </w:rPr>
            </w:pPr>
            <w:r w:rsidRPr="00DA1EC7">
              <w:rPr>
                <w:rFonts w:cs="Times New Roman"/>
                <w:sz w:val="24"/>
                <w:szCs w:val="24"/>
              </w:rPr>
              <w:t xml:space="preserve">Суммарное значение </w:t>
            </w:r>
            <w:r w:rsidR="002F6F64" w:rsidRPr="00DA1EC7">
              <w:rPr>
                <w:rFonts w:cs="Times New Roman"/>
                <w:sz w:val="24"/>
                <w:szCs w:val="24"/>
              </w:rPr>
              <w:t>подготовленных проектов внесения изменений в правила землепользования и застройки сельских поселений</w:t>
            </w:r>
          </w:p>
        </w:tc>
        <w:tc>
          <w:tcPr>
            <w:tcW w:w="2552" w:type="dxa"/>
          </w:tcPr>
          <w:p w14:paraId="0D6B2B28" w14:textId="77777777" w:rsidR="00A41AC0" w:rsidRPr="00DA1EC7" w:rsidRDefault="002F6F64" w:rsidP="00556854">
            <w:pPr>
              <w:jc w:val="center"/>
              <w:rPr>
                <w:rFonts w:cs="Times New Roman"/>
                <w:sz w:val="24"/>
                <w:szCs w:val="24"/>
              </w:rPr>
            </w:pPr>
            <w:r w:rsidRPr="00DA1EC7">
              <w:rPr>
                <w:rFonts w:cs="Times New Roman"/>
                <w:sz w:val="24"/>
                <w:szCs w:val="24"/>
              </w:rPr>
              <w:t>Данные у</w:t>
            </w:r>
            <w:r w:rsidR="00EB6C78" w:rsidRPr="00DA1EC7">
              <w:rPr>
                <w:rFonts w:cs="Times New Roman"/>
                <w:sz w:val="24"/>
                <w:szCs w:val="24"/>
              </w:rPr>
              <w:t>правлени</w:t>
            </w:r>
            <w:r w:rsidRPr="00DA1EC7">
              <w:rPr>
                <w:rFonts w:cs="Times New Roman"/>
                <w:sz w:val="24"/>
                <w:szCs w:val="24"/>
              </w:rPr>
              <w:t>я</w:t>
            </w:r>
            <w:r w:rsidR="00EB6C78" w:rsidRPr="00DA1EC7">
              <w:rPr>
                <w:rFonts w:cs="Times New Roman"/>
                <w:sz w:val="24"/>
                <w:szCs w:val="24"/>
              </w:rPr>
              <w:t xml:space="preserve"> архитектуры и градостроительства</w:t>
            </w:r>
            <w:r w:rsidR="00A41AC0" w:rsidRPr="00DA1EC7">
              <w:rPr>
                <w:rFonts w:cs="Times New Roman"/>
                <w:sz w:val="24"/>
                <w:szCs w:val="24"/>
              </w:rPr>
              <w:t>,</w:t>
            </w:r>
          </w:p>
          <w:p w14:paraId="10E7DA44" w14:textId="63635355" w:rsidR="00EB6C78" w:rsidRPr="00DA1EC7" w:rsidRDefault="00A41AC0" w:rsidP="00556854">
            <w:pPr>
              <w:jc w:val="center"/>
              <w:rPr>
                <w:rFonts w:cs="Times New Roman"/>
                <w:sz w:val="24"/>
                <w:szCs w:val="24"/>
              </w:rPr>
            </w:pPr>
            <w:r w:rsidRPr="00DA1EC7">
              <w:rPr>
                <w:rFonts w:cs="Times New Roman"/>
                <w:sz w:val="24"/>
                <w:szCs w:val="24"/>
              </w:rPr>
              <w:t>МКУ «Архитектурный центр»</w:t>
            </w:r>
          </w:p>
          <w:p w14:paraId="21AEB697" w14:textId="257DFE23" w:rsidR="002F6D2A" w:rsidRPr="00DA1EC7" w:rsidRDefault="002F6D2A" w:rsidP="00556854">
            <w:pPr>
              <w:jc w:val="center"/>
              <w:rPr>
                <w:rFonts w:cs="Times New Roman"/>
                <w:sz w:val="24"/>
                <w:szCs w:val="24"/>
              </w:rPr>
            </w:pPr>
          </w:p>
        </w:tc>
        <w:tc>
          <w:tcPr>
            <w:tcW w:w="2410" w:type="dxa"/>
          </w:tcPr>
          <w:p w14:paraId="016FDF81" w14:textId="77777777" w:rsidR="00A41AC0" w:rsidRPr="00DA1EC7" w:rsidRDefault="00EB6C78" w:rsidP="00556854">
            <w:pPr>
              <w:jc w:val="center"/>
              <w:rPr>
                <w:rFonts w:cs="Times New Roman"/>
                <w:sz w:val="24"/>
                <w:szCs w:val="24"/>
              </w:rPr>
            </w:pPr>
            <w:r w:rsidRPr="00DA1EC7">
              <w:rPr>
                <w:rFonts w:cs="Times New Roman"/>
                <w:sz w:val="24"/>
                <w:szCs w:val="24"/>
              </w:rPr>
              <w:t>Управление архитектуры и градостроительства</w:t>
            </w:r>
            <w:r w:rsidR="00A41AC0" w:rsidRPr="00DA1EC7">
              <w:rPr>
                <w:rFonts w:cs="Times New Roman"/>
                <w:sz w:val="24"/>
                <w:szCs w:val="24"/>
              </w:rPr>
              <w:t>,</w:t>
            </w:r>
          </w:p>
          <w:p w14:paraId="469F7E18" w14:textId="3BDE11DC" w:rsidR="00EB6C78" w:rsidRPr="00DA1EC7" w:rsidRDefault="00A41AC0" w:rsidP="00556854">
            <w:pPr>
              <w:jc w:val="center"/>
              <w:rPr>
                <w:rFonts w:cs="Times New Roman"/>
                <w:sz w:val="24"/>
                <w:szCs w:val="24"/>
              </w:rPr>
            </w:pPr>
            <w:r w:rsidRPr="00DA1EC7">
              <w:rPr>
                <w:rFonts w:cs="Times New Roman"/>
                <w:sz w:val="24"/>
                <w:szCs w:val="24"/>
              </w:rPr>
              <w:t>МКУ «Архитектурный центр»</w:t>
            </w:r>
          </w:p>
        </w:tc>
        <w:tc>
          <w:tcPr>
            <w:tcW w:w="1701" w:type="dxa"/>
          </w:tcPr>
          <w:p w14:paraId="6FB5443E" w14:textId="58E4FEE8" w:rsidR="00EB6C78" w:rsidRPr="00DA1EC7" w:rsidRDefault="00EB6C78" w:rsidP="00556854">
            <w:pPr>
              <w:jc w:val="center"/>
              <w:rPr>
                <w:rFonts w:cs="Times New Roman"/>
                <w:sz w:val="24"/>
                <w:szCs w:val="24"/>
              </w:rPr>
            </w:pPr>
            <w:r w:rsidRPr="00DA1EC7">
              <w:rPr>
                <w:rFonts w:cs="Times New Roman"/>
                <w:sz w:val="24"/>
                <w:szCs w:val="24"/>
              </w:rPr>
              <w:t>Ежеквартально</w:t>
            </w:r>
            <w:r w:rsidR="00E53D46" w:rsidRPr="00DA1EC7">
              <w:rPr>
                <w:rFonts w:cs="Times New Roman"/>
                <w:sz w:val="24"/>
                <w:szCs w:val="24"/>
              </w:rPr>
              <w:t>,</w:t>
            </w:r>
            <w:r w:rsidRPr="00DA1EC7">
              <w:rPr>
                <w:rFonts w:cs="Times New Roman"/>
                <w:sz w:val="24"/>
                <w:szCs w:val="24"/>
              </w:rPr>
              <w:t xml:space="preserve"> </w:t>
            </w:r>
            <w:r w:rsidR="008E0F87" w:rsidRPr="00DA1EC7">
              <w:rPr>
                <w:rFonts w:cs="Times New Roman"/>
                <w:sz w:val="24"/>
                <w:szCs w:val="24"/>
              </w:rPr>
              <w:t xml:space="preserve">с нарастающим итогом, </w:t>
            </w:r>
            <w:r w:rsidRPr="00DA1EC7">
              <w:rPr>
                <w:rFonts w:cs="Times New Roman"/>
                <w:sz w:val="24"/>
                <w:szCs w:val="24"/>
              </w:rPr>
              <w:t xml:space="preserve">не позднее 10 числа следующего за отчетным </w:t>
            </w:r>
            <w:r w:rsidRPr="00DA1EC7">
              <w:rPr>
                <w:rFonts w:cs="Times New Roman"/>
                <w:sz w:val="24"/>
                <w:szCs w:val="24"/>
              </w:rPr>
              <w:lastRenderedPageBreak/>
              <w:t>кварталом</w:t>
            </w:r>
          </w:p>
        </w:tc>
      </w:tr>
      <w:tr w:rsidR="00DA1EC7" w:rsidRPr="00DA1EC7" w14:paraId="4F414DF3" w14:textId="77777777" w:rsidTr="001A6963">
        <w:tc>
          <w:tcPr>
            <w:tcW w:w="709" w:type="dxa"/>
          </w:tcPr>
          <w:p w14:paraId="09F14239" w14:textId="7A1538A8" w:rsidR="00700E25" w:rsidRPr="00DA1EC7" w:rsidRDefault="00700E25" w:rsidP="00556854">
            <w:pPr>
              <w:jc w:val="center"/>
              <w:rPr>
                <w:rFonts w:cs="Times New Roman"/>
                <w:sz w:val="24"/>
                <w:szCs w:val="24"/>
              </w:rPr>
            </w:pPr>
            <w:r w:rsidRPr="00DA1EC7">
              <w:rPr>
                <w:rFonts w:cs="Times New Roman"/>
                <w:sz w:val="24"/>
                <w:szCs w:val="24"/>
              </w:rPr>
              <w:lastRenderedPageBreak/>
              <w:t>1.3</w:t>
            </w:r>
          </w:p>
        </w:tc>
        <w:tc>
          <w:tcPr>
            <w:tcW w:w="2552" w:type="dxa"/>
          </w:tcPr>
          <w:p w14:paraId="078632A4" w14:textId="72960E23" w:rsidR="00700E25" w:rsidRPr="00DA1EC7" w:rsidRDefault="00700E25" w:rsidP="00556854">
            <w:pPr>
              <w:rPr>
                <w:rFonts w:cs="Times New Roman"/>
                <w:bCs/>
                <w:sz w:val="24"/>
                <w:szCs w:val="24"/>
              </w:rPr>
            </w:pPr>
            <w:r w:rsidRPr="00DA1EC7">
              <w:rPr>
                <w:rFonts w:cs="Times New Roman"/>
                <w:bCs/>
                <w:sz w:val="24"/>
                <w:szCs w:val="24"/>
              </w:rPr>
              <w:t>Количество подготовленных местных нормативов градостроительного проектирования муниципального образования Темрюкский район</w:t>
            </w:r>
            <w:r w:rsidR="00A41AC0" w:rsidRPr="00DA1EC7">
              <w:rPr>
                <w:rFonts w:cs="Times New Roman"/>
                <w:bCs/>
                <w:sz w:val="24"/>
                <w:szCs w:val="24"/>
              </w:rPr>
              <w:t>, сельских поселений Темрюкского района</w:t>
            </w:r>
          </w:p>
        </w:tc>
        <w:tc>
          <w:tcPr>
            <w:tcW w:w="708" w:type="dxa"/>
          </w:tcPr>
          <w:p w14:paraId="42517E51" w14:textId="0FBAE5C1" w:rsidR="00700E25" w:rsidRPr="00DA1EC7" w:rsidRDefault="00700E25" w:rsidP="00556854">
            <w:pPr>
              <w:jc w:val="center"/>
              <w:rPr>
                <w:rFonts w:cs="Times New Roman"/>
                <w:sz w:val="24"/>
                <w:szCs w:val="24"/>
              </w:rPr>
            </w:pPr>
            <w:r w:rsidRPr="00DA1EC7">
              <w:rPr>
                <w:rFonts w:cs="Times New Roman"/>
                <w:sz w:val="24"/>
                <w:szCs w:val="24"/>
              </w:rPr>
              <w:t>ед.</w:t>
            </w:r>
          </w:p>
        </w:tc>
        <w:tc>
          <w:tcPr>
            <w:tcW w:w="1560" w:type="dxa"/>
          </w:tcPr>
          <w:p w14:paraId="4B67C0DE" w14:textId="7B2F47BC" w:rsidR="00700E25" w:rsidRPr="00DA1EC7" w:rsidRDefault="00700E25"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665EDD83" w14:textId="6C3777AE" w:rsidR="00700E25" w:rsidRPr="00DA1EC7" w:rsidRDefault="00700E25" w:rsidP="00556854">
            <w:pPr>
              <w:jc w:val="center"/>
              <w:rPr>
                <w:rFonts w:cs="Times New Roman"/>
                <w:sz w:val="24"/>
                <w:szCs w:val="24"/>
              </w:rPr>
            </w:pPr>
            <w:r w:rsidRPr="00DA1EC7">
              <w:rPr>
                <w:rFonts w:cs="Times New Roman"/>
                <w:sz w:val="24"/>
                <w:szCs w:val="24"/>
              </w:rPr>
              <w:t xml:space="preserve">Суммарное значение подготовленных </w:t>
            </w:r>
            <w:r w:rsidR="003E2E94" w:rsidRPr="00DA1EC7">
              <w:rPr>
                <w:rFonts w:cs="Times New Roman"/>
                <w:bCs/>
                <w:sz w:val="24"/>
                <w:szCs w:val="24"/>
              </w:rPr>
              <w:t>местных нормативов градостроительного проектирования муниципального образования Темрюкский район</w:t>
            </w:r>
            <w:r w:rsidR="00A41AC0" w:rsidRPr="00DA1EC7">
              <w:rPr>
                <w:rFonts w:cs="Times New Roman"/>
                <w:bCs/>
                <w:sz w:val="24"/>
                <w:szCs w:val="24"/>
              </w:rPr>
              <w:t>, сельских поселений Темрюкского района</w:t>
            </w:r>
          </w:p>
        </w:tc>
        <w:tc>
          <w:tcPr>
            <w:tcW w:w="2552" w:type="dxa"/>
          </w:tcPr>
          <w:p w14:paraId="39057343" w14:textId="77777777" w:rsidR="00A41AC0" w:rsidRPr="00DA1EC7" w:rsidRDefault="00700E25" w:rsidP="00556854">
            <w:pPr>
              <w:jc w:val="center"/>
              <w:rPr>
                <w:rFonts w:cs="Times New Roman"/>
                <w:sz w:val="24"/>
                <w:szCs w:val="24"/>
              </w:rPr>
            </w:pPr>
            <w:r w:rsidRPr="00DA1EC7">
              <w:rPr>
                <w:rFonts w:cs="Times New Roman"/>
                <w:sz w:val="24"/>
                <w:szCs w:val="24"/>
              </w:rPr>
              <w:t>Данные управления архитектуры и градостроительства</w:t>
            </w:r>
            <w:r w:rsidR="00A41AC0" w:rsidRPr="00DA1EC7">
              <w:rPr>
                <w:rFonts w:cs="Times New Roman"/>
                <w:sz w:val="24"/>
                <w:szCs w:val="24"/>
              </w:rPr>
              <w:t>,</w:t>
            </w:r>
          </w:p>
          <w:p w14:paraId="2DAE00AE" w14:textId="2123ACFB" w:rsidR="00700E25" w:rsidRPr="00DA1EC7" w:rsidRDefault="00A41AC0" w:rsidP="00556854">
            <w:pPr>
              <w:jc w:val="center"/>
              <w:rPr>
                <w:rFonts w:cs="Times New Roman"/>
                <w:sz w:val="24"/>
                <w:szCs w:val="24"/>
              </w:rPr>
            </w:pPr>
            <w:r w:rsidRPr="00DA1EC7">
              <w:rPr>
                <w:rFonts w:cs="Times New Roman"/>
                <w:sz w:val="24"/>
                <w:szCs w:val="24"/>
              </w:rPr>
              <w:t>МКУ «Архитектурный центр»</w:t>
            </w:r>
          </w:p>
          <w:p w14:paraId="6064D4C3" w14:textId="77777777" w:rsidR="00700E25" w:rsidRPr="00DA1EC7" w:rsidRDefault="00700E25" w:rsidP="00556854">
            <w:pPr>
              <w:jc w:val="center"/>
              <w:rPr>
                <w:rFonts w:cs="Times New Roman"/>
                <w:sz w:val="24"/>
                <w:szCs w:val="24"/>
              </w:rPr>
            </w:pPr>
          </w:p>
        </w:tc>
        <w:tc>
          <w:tcPr>
            <w:tcW w:w="2410" w:type="dxa"/>
          </w:tcPr>
          <w:p w14:paraId="09F80FC5" w14:textId="77777777" w:rsidR="00A41AC0" w:rsidRPr="00DA1EC7" w:rsidRDefault="00700E25" w:rsidP="00556854">
            <w:pPr>
              <w:jc w:val="center"/>
              <w:rPr>
                <w:rFonts w:cs="Times New Roman"/>
                <w:sz w:val="24"/>
                <w:szCs w:val="24"/>
              </w:rPr>
            </w:pPr>
            <w:r w:rsidRPr="00DA1EC7">
              <w:rPr>
                <w:rFonts w:cs="Times New Roman"/>
                <w:sz w:val="24"/>
                <w:szCs w:val="24"/>
              </w:rPr>
              <w:t>Управление архитектуры и градостроительства</w:t>
            </w:r>
            <w:r w:rsidR="00A41AC0" w:rsidRPr="00DA1EC7">
              <w:rPr>
                <w:rFonts w:cs="Times New Roman"/>
                <w:sz w:val="24"/>
                <w:szCs w:val="24"/>
              </w:rPr>
              <w:t>,</w:t>
            </w:r>
          </w:p>
          <w:p w14:paraId="17432571" w14:textId="0C81AD95" w:rsidR="00700E25" w:rsidRPr="00DA1EC7" w:rsidRDefault="00A41AC0" w:rsidP="00556854">
            <w:pPr>
              <w:jc w:val="center"/>
              <w:rPr>
                <w:rFonts w:cs="Times New Roman"/>
                <w:sz w:val="24"/>
                <w:szCs w:val="24"/>
              </w:rPr>
            </w:pPr>
            <w:r w:rsidRPr="00DA1EC7">
              <w:rPr>
                <w:rFonts w:cs="Times New Roman"/>
                <w:sz w:val="24"/>
                <w:szCs w:val="24"/>
              </w:rPr>
              <w:t>МКУ «Архитектурный центр»</w:t>
            </w:r>
          </w:p>
        </w:tc>
        <w:tc>
          <w:tcPr>
            <w:tcW w:w="1701" w:type="dxa"/>
          </w:tcPr>
          <w:p w14:paraId="06002969" w14:textId="25DB1FDE" w:rsidR="00700E25" w:rsidRPr="00DA1EC7" w:rsidRDefault="00700E25" w:rsidP="00556854">
            <w:pPr>
              <w:jc w:val="center"/>
              <w:rPr>
                <w:rFonts w:cs="Times New Roman"/>
                <w:sz w:val="24"/>
                <w:szCs w:val="24"/>
              </w:rPr>
            </w:pPr>
            <w:r w:rsidRPr="00DA1EC7">
              <w:rPr>
                <w:rFonts w:cs="Times New Roman"/>
                <w:sz w:val="24"/>
                <w:szCs w:val="24"/>
              </w:rPr>
              <w:t xml:space="preserve">Ежеквартально, </w:t>
            </w:r>
            <w:r w:rsidR="008E0F87" w:rsidRPr="00DA1EC7">
              <w:rPr>
                <w:rFonts w:cs="Times New Roman"/>
                <w:sz w:val="24"/>
                <w:szCs w:val="24"/>
              </w:rPr>
              <w:t xml:space="preserve">с нарастающим итогом, </w:t>
            </w:r>
            <w:r w:rsidRPr="00DA1EC7">
              <w:rPr>
                <w:rFonts w:cs="Times New Roman"/>
                <w:sz w:val="24"/>
                <w:szCs w:val="24"/>
              </w:rPr>
              <w:t>не позднее 10 числа следующего за отчетным кварталом</w:t>
            </w:r>
          </w:p>
        </w:tc>
      </w:tr>
      <w:tr w:rsidR="00DA1EC7" w:rsidRPr="00DA1EC7" w14:paraId="2AF25D10" w14:textId="77777777" w:rsidTr="001A6963">
        <w:tc>
          <w:tcPr>
            <w:tcW w:w="709" w:type="dxa"/>
          </w:tcPr>
          <w:p w14:paraId="6A8A7A23" w14:textId="473C2064" w:rsidR="00A41AC0" w:rsidRPr="00DA1EC7" w:rsidRDefault="00A41AC0" w:rsidP="00556854">
            <w:pPr>
              <w:jc w:val="center"/>
              <w:rPr>
                <w:rFonts w:cs="Times New Roman"/>
                <w:sz w:val="24"/>
                <w:szCs w:val="24"/>
              </w:rPr>
            </w:pPr>
            <w:r w:rsidRPr="00DA1EC7">
              <w:rPr>
                <w:rFonts w:cs="Times New Roman"/>
                <w:sz w:val="24"/>
                <w:szCs w:val="24"/>
              </w:rPr>
              <w:t>1.4</w:t>
            </w:r>
          </w:p>
        </w:tc>
        <w:tc>
          <w:tcPr>
            <w:tcW w:w="2552" w:type="dxa"/>
          </w:tcPr>
          <w:p w14:paraId="5D7C7E09" w14:textId="4B3C9E61" w:rsidR="00A41AC0" w:rsidRPr="00DA1EC7" w:rsidRDefault="00A41AC0" w:rsidP="00556854">
            <w:pPr>
              <w:rPr>
                <w:rFonts w:cs="Times New Roman"/>
                <w:bCs/>
                <w:sz w:val="24"/>
                <w:szCs w:val="24"/>
              </w:rPr>
            </w:pPr>
            <w:r w:rsidRPr="00DA1EC7">
              <w:rPr>
                <w:rFonts w:eastAsia="Times New Roman" w:cs="Times New Roman"/>
                <w:bCs/>
                <w:sz w:val="24"/>
                <w:szCs w:val="24"/>
                <w:lang w:eastAsia="ru-RU"/>
              </w:rPr>
              <w:t>Количество подготовленных проектов требований к градостроительной документации в границах исторического поселения Тамань</w:t>
            </w:r>
          </w:p>
        </w:tc>
        <w:tc>
          <w:tcPr>
            <w:tcW w:w="708" w:type="dxa"/>
          </w:tcPr>
          <w:p w14:paraId="0BFBF9A3" w14:textId="7106AC56" w:rsidR="00A41AC0" w:rsidRPr="00DA1EC7" w:rsidRDefault="00A41AC0" w:rsidP="00556854">
            <w:pPr>
              <w:jc w:val="center"/>
              <w:rPr>
                <w:rFonts w:cs="Times New Roman"/>
                <w:sz w:val="24"/>
                <w:szCs w:val="24"/>
              </w:rPr>
            </w:pPr>
            <w:r w:rsidRPr="00DA1EC7">
              <w:rPr>
                <w:rFonts w:cs="Times New Roman"/>
                <w:sz w:val="24"/>
                <w:szCs w:val="24"/>
              </w:rPr>
              <w:t>ед.</w:t>
            </w:r>
          </w:p>
        </w:tc>
        <w:tc>
          <w:tcPr>
            <w:tcW w:w="1560" w:type="dxa"/>
          </w:tcPr>
          <w:p w14:paraId="5CA497F0" w14:textId="7F350397" w:rsidR="00A41AC0" w:rsidRPr="00DA1EC7" w:rsidRDefault="00A41AC0"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3165B518" w14:textId="63E7EB69" w:rsidR="00A41AC0" w:rsidRPr="00DA1EC7" w:rsidRDefault="00A41AC0" w:rsidP="00556854">
            <w:pPr>
              <w:jc w:val="center"/>
              <w:rPr>
                <w:rFonts w:cs="Times New Roman"/>
                <w:sz w:val="24"/>
                <w:szCs w:val="24"/>
              </w:rPr>
            </w:pPr>
            <w:r w:rsidRPr="00DA1EC7">
              <w:rPr>
                <w:rFonts w:cs="Times New Roman"/>
                <w:sz w:val="24"/>
                <w:szCs w:val="24"/>
              </w:rPr>
              <w:t xml:space="preserve">Суммарное значение подготовленных </w:t>
            </w:r>
            <w:r w:rsidRPr="00DA1EC7">
              <w:rPr>
                <w:rFonts w:eastAsia="Times New Roman" w:cs="Times New Roman"/>
                <w:bCs/>
                <w:sz w:val="24"/>
                <w:szCs w:val="24"/>
                <w:lang w:eastAsia="ru-RU"/>
              </w:rPr>
              <w:t>проектов требований к градостроительной документации в границах исторического поселения Тамань</w:t>
            </w:r>
          </w:p>
        </w:tc>
        <w:tc>
          <w:tcPr>
            <w:tcW w:w="2552" w:type="dxa"/>
          </w:tcPr>
          <w:p w14:paraId="159A863E" w14:textId="77777777" w:rsidR="00A41AC0" w:rsidRPr="00DA1EC7" w:rsidRDefault="00A41AC0" w:rsidP="00556854">
            <w:pPr>
              <w:jc w:val="center"/>
              <w:rPr>
                <w:rFonts w:cs="Times New Roman"/>
                <w:sz w:val="24"/>
                <w:szCs w:val="24"/>
              </w:rPr>
            </w:pPr>
            <w:r w:rsidRPr="00DA1EC7">
              <w:rPr>
                <w:rFonts w:cs="Times New Roman"/>
                <w:sz w:val="24"/>
                <w:szCs w:val="24"/>
              </w:rPr>
              <w:t>Данные управления архитектуры и градостроительства,</w:t>
            </w:r>
          </w:p>
          <w:p w14:paraId="3274782A" w14:textId="641CBBE2" w:rsidR="00A41AC0" w:rsidRPr="00DA1EC7" w:rsidRDefault="00A41AC0" w:rsidP="00556854">
            <w:pPr>
              <w:jc w:val="center"/>
              <w:rPr>
                <w:rFonts w:cs="Times New Roman"/>
                <w:sz w:val="24"/>
                <w:szCs w:val="24"/>
              </w:rPr>
            </w:pPr>
            <w:r w:rsidRPr="00DA1EC7">
              <w:rPr>
                <w:rFonts w:cs="Times New Roman"/>
                <w:sz w:val="24"/>
                <w:szCs w:val="24"/>
              </w:rPr>
              <w:t>МКУ «Архитектурный центр»</w:t>
            </w:r>
          </w:p>
          <w:p w14:paraId="25E12A91" w14:textId="77777777" w:rsidR="00A41AC0" w:rsidRPr="00DA1EC7" w:rsidRDefault="00A41AC0" w:rsidP="00556854">
            <w:pPr>
              <w:jc w:val="center"/>
              <w:rPr>
                <w:rFonts w:cs="Times New Roman"/>
                <w:sz w:val="24"/>
                <w:szCs w:val="24"/>
              </w:rPr>
            </w:pPr>
          </w:p>
        </w:tc>
        <w:tc>
          <w:tcPr>
            <w:tcW w:w="2410" w:type="dxa"/>
          </w:tcPr>
          <w:p w14:paraId="5F1253D5" w14:textId="77777777" w:rsidR="00A41AC0" w:rsidRPr="00DA1EC7" w:rsidRDefault="00A41AC0" w:rsidP="00556854">
            <w:pPr>
              <w:jc w:val="center"/>
              <w:rPr>
                <w:rFonts w:cs="Times New Roman"/>
                <w:sz w:val="24"/>
                <w:szCs w:val="24"/>
              </w:rPr>
            </w:pPr>
            <w:r w:rsidRPr="00DA1EC7">
              <w:rPr>
                <w:rFonts w:cs="Times New Roman"/>
                <w:sz w:val="24"/>
                <w:szCs w:val="24"/>
              </w:rPr>
              <w:t>Управление архитектуры и градостроительства,</w:t>
            </w:r>
          </w:p>
          <w:p w14:paraId="4A2AD624" w14:textId="5D27046B" w:rsidR="00A41AC0" w:rsidRPr="00DA1EC7" w:rsidRDefault="00A41AC0" w:rsidP="00556854">
            <w:pPr>
              <w:jc w:val="center"/>
              <w:rPr>
                <w:rFonts w:cs="Times New Roman"/>
                <w:sz w:val="24"/>
                <w:szCs w:val="24"/>
              </w:rPr>
            </w:pPr>
            <w:r w:rsidRPr="00DA1EC7">
              <w:rPr>
                <w:rFonts w:cs="Times New Roman"/>
                <w:sz w:val="24"/>
                <w:szCs w:val="24"/>
              </w:rPr>
              <w:t>МКУ «Архитектурный центр»</w:t>
            </w:r>
          </w:p>
        </w:tc>
        <w:tc>
          <w:tcPr>
            <w:tcW w:w="1701" w:type="dxa"/>
          </w:tcPr>
          <w:p w14:paraId="6865F845" w14:textId="68DE0D27" w:rsidR="00A41AC0" w:rsidRPr="00DA1EC7" w:rsidRDefault="00A41AC0" w:rsidP="00556854">
            <w:pPr>
              <w:jc w:val="center"/>
              <w:rPr>
                <w:rFonts w:cs="Times New Roman"/>
                <w:sz w:val="24"/>
                <w:szCs w:val="24"/>
              </w:rPr>
            </w:pPr>
            <w:r w:rsidRPr="00DA1EC7">
              <w:rPr>
                <w:rFonts w:cs="Times New Roman"/>
                <w:sz w:val="24"/>
                <w:szCs w:val="24"/>
              </w:rPr>
              <w:t>Ежеквартально, с нарастающим итогом, не позднее 10 числа следующего за отчетным кварталом</w:t>
            </w:r>
          </w:p>
        </w:tc>
      </w:tr>
      <w:tr w:rsidR="00DA1EC7" w:rsidRPr="00DA1EC7" w14:paraId="5629DFCA" w14:textId="77777777" w:rsidTr="001A6963">
        <w:tc>
          <w:tcPr>
            <w:tcW w:w="709" w:type="dxa"/>
          </w:tcPr>
          <w:p w14:paraId="1F16A31B" w14:textId="59279803" w:rsidR="00D97A50" w:rsidRPr="00DA1EC7" w:rsidRDefault="00D97A50" w:rsidP="00556854">
            <w:pPr>
              <w:jc w:val="center"/>
              <w:rPr>
                <w:rFonts w:cs="Times New Roman"/>
                <w:sz w:val="24"/>
                <w:szCs w:val="24"/>
              </w:rPr>
            </w:pPr>
            <w:r w:rsidRPr="00DA1EC7">
              <w:rPr>
                <w:rFonts w:cs="Times New Roman"/>
                <w:sz w:val="24"/>
                <w:szCs w:val="24"/>
              </w:rPr>
              <w:t>1.5</w:t>
            </w:r>
          </w:p>
        </w:tc>
        <w:tc>
          <w:tcPr>
            <w:tcW w:w="2552" w:type="dxa"/>
          </w:tcPr>
          <w:p w14:paraId="427C1801" w14:textId="165361AC" w:rsidR="00D97A50" w:rsidRPr="00DA1EC7" w:rsidRDefault="00D97A50" w:rsidP="00556854">
            <w:pPr>
              <w:rPr>
                <w:rFonts w:eastAsia="Times New Roman" w:cs="Times New Roman"/>
                <w:bCs/>
                <w:sz w:val="24"/>
                <w:szCs w:val="24"/>
                <w:lang w:eastAsia="ru-RU"/>
              </w:rPr>
            </w:pPr>
            <w:r w:rsidRPr="00DA1EC7">
              <w:rPr>
                <w:rFonts w:eastAsia="Times New Roman" w:cs="Times New Roman"/>
                <w:bCs/>
                <w:sz w:val="24"/>
                <w:szCs w:val="24"/>
                <w:lang w:eastAsia="ru-RU"/>
              </w:rPr>
              <w:t xml:space="preserve">Количество </w:t>
            </w:r>
            <w:proofErr w:type="gramStart"/>
            <w:r w:rsidRPr="00DA1EC7">
              <w:rPr>
                <w:rFonts w:eastAsia="Times New Roman" w:cs="Times New Roman"/>
                <w:bCs/>
                <w:sz w:val="24"/>
                <w:szCs w:val="24"/>
                <w:lang w:eastAsia="ru-RU"/>
              </w:rPr>
              <w:t>подготовленный</w:t>
            </w:r>
            <w:proofErr w:type="gramEnd"/>
            <w:r w:rsidRPr="00DA1EC7">
              <w:rPr>
                <w:rFonts w:eastAsia="Times New Roman" w:cs="Times New Roman"/>
                <w:bCs/>
                <w:sz w:val="24"/>
                <w:szCs w:val="24"/>
                <w:lang w:eastAsia="ru-RU"/>
              </w:rPr>
              <w:t xml:space="preserve"> проектов единого документа территориального планирования и градостроительного зонирования сельских поселений Темрюкского района</w:t>
            </w:r>
          </w:p>
        </w:tc>
        <w:tc>
          <w:tcPr>
            <w:tcW w:w="708" w:type="dxa"/>
          </w:tcPr>
          <w:p w14:paraId="2DB1A5FF" w14:textId="29860B21" w:rsidR="00D97A50" w:rsidRPr="00DA1EC7" w:rsidRDefault="00D97A50" w:rsidP="00556854">
            <w:pPr>
              <w:jc w:val="center"/>
              <w:rPr>
                <w:rFonts w:cs="Times New Roman"/>
                <w:sz w:val="24"/>
                <w:szCs w:val="24"/>
              </w:rPr>
            </w:pPr>
            <w:r w:rsidRPr="00DA1EC7">
              <w:rPr>
                <w:rFonts w:cs="Times New Roman"/>
                <w:sz w:val="24"/>
                <w:szCs w:val="24"/>
              </w:rPr>
              <w:t>ед.</w:t>
            </w:r>
          </w:p>
        </w:tc>
        <w:tc>
          <w:tcPr>
            <w:tcW w:w="1560" w:type="dxa"/>
          </w:tcPr>
          <w:p w14:paraId="1339F3FE" w14:textId="1665A823" w:rsidR="00D97A50" w:rsidRPr="00DA1EC7" w:rsidRDefault="00D97A50"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31520E46" w14:textId="54F01490" w:rsidR="00D97A50" w:rsidRPr="00DA1EC7" w:rsidRDefault="00D97A50" w:rsidP="00556854">
            <w:pPr>
              <w:jc w:val="center"/>
              <w:rPr>
                <w:rFonts w:cs="Times New Roman"/>
                <w:sz w:val="24"/>
                <w:szCs w:val="24"/>
              </w:rPr>
            </w:pPr>
            <w:r w:rsidRPr="00DA1EC7">
              <w:rPr>
                <w:rFonts w:cs="Times New Roman"/>
                <w:sz w:val="24"/>
                <w:szCs w:val="24"/>
              </w:rPr>
              <w:t xml:space="preserve">Суммарное значение подготовленных </w:t>
            </w:r>
            <w:r w:rsidRPr="00DA1EC7">
              <w:rPr>
                <w:rFonts w:eastAsia="Times New Roman" w:cs="Times New Roman"/>
                <w:bCs/>
                <w:sz w:val="24"/>
                <w:szCs w:val="24"/>
                <w:lang w:eastAsia="ru-RU"/>
              </w:rPr>
              <w:t>проектов требований к градостроительной документации в границах исторического поселения Тамань</w:t>
            </w:r>
          </w:p>
        </w:tc>
        <w:tc>
          <w:tcPr>
            <w:tcW w:w="2552" w:type="dxa"/>
          </w:tcPr>
          <w:p w14:paraId="1951CDF4" w14:textId="77777777" w:rsidR="00D97A50" w:rsidRPr="00DA1EC7" w:rsidRDefault="00D97A50" w:rsidP="00556854">
            <w:pPr>
              <w:jc w:val="center"/>
              <w:rPr>
                <w:rFonts w:cs="Times New Roman"/>
                <w:sz w:val="24"/>
                <w:szCs w:val="24"/>
              </w:rPr>
            </w:pPr>
            <w:r w:rsidRPr="00DA1EC7">
              <w:rPr>
                <w:rFonts w:cs="Times New Roman"/>
                <w:sz w:val="24"/>
                <w:szCs w:val="24"/>
              </w:rPr>
              <w:t>Данные управления архитектуры и градостроительства,</w:t>
            </w:r>
          </w:p>
          <w:p w14:paraId="7256C3DB" w14:textId="77777777" w:rsidR="00D97A50" w:rsidRPr="00DA1EC7" w:rsidRDefault="00D97A50" w:rsidP="00556854">
            <w:pPr>
              <w:jc w:val="center"/>
              <w:rPr>
                <w:rFonts w:cs="Times New Roman"/>
                <w:sz w:val="24"/>
                <w:szCs w:val="24"/>
              </w:rPr>
            </w:pPr>
            <w:r w:rsidRPr="00DA1EC7">
              <w:rPr>
                <w:rFonts w:cs="Times New Roman"/>
                <w:sz w:val="24"/>
                <w:szCs w:val="24"/>
              </w:rPr>
              <w:t>МКУ «Архитектурный центр»</w:t>
            </w:r>
          </w:p>
          <w:p w14:paraId="33FA5358" w14:textId="77777777" w:rsidR="00D97A50" w:rsidRPr="00DA1EC7" w:rsidRDefault="00D97A50" w:rsidP="00556854">
            <w:pPr>
              <w:jc w:val="center"/>
              <w:rPr>
                <w:rFonts w:cs="Times New Roman"/>
                <w:sz w:val="24"/>
                <w:szCs w:val="24"/>
              </w:rPr>
            </w:pPr>
          </w:p>
        </w:tc>
        <w:tc>
          <w:tcPr>
            <w:tcW w:w="2410" w:type="dxa"/>
          </w:tcPr>
          <w:p w14:paraId="05A4ADEF" w14:textId="77777777" w:rsidR="00D97A50" w:rsidRPr="00DA1EC7" w:rsidRDefault="00D97A50" w:rsidP="00556854">
            <w:pPr>
              <w:jc w:val="center"/>
              <w:rPr>
                <w:rFonts w:cs="Times New Roman"/>
                <w:sz w:val="24"/>
                <w:szCs w:val="24"/>
              </w:rPr>
            </w:pPr>
            <w:r w:rsidRPr="00DA1EC7">
              <w:rPr>
                <w:rFonts w:cs="Times New Roman"/>
                <w:sz w:val="24"/>
                <w:szCs w:val="24"/>
              </w:rPr>
              <w:t>Управление архитектуры и градостроительства,</w:t>
            </w:r>
          </w:p>
          <w:p w14:paraId="255C2E7D" w14:textId="19B16997" w:rsidR="00D97A50" w:rsidRPr="00DA1EC7" w:rsidRDefault="00D97A50" w:rsidP="00556854">
            <w:pPr>
              <w:jc w:val="center"/>
              <w:rPr>
                <w:rFonts w:cs="Times New Roman"/>
                <w:sz w:val="24"/>
                <w:szCs w:val="24"/>
              </w:rPr>
            </w:pPr>
            <w:r w:rsidRPr="00DA1EC7">
              <w:rPr>
                <w:rFonts w:cs="Times New Roman"/>
                <w:sz w:val="24"/>
                <w:szCs w:val="24"/>
              </w:rPr>
              <w:t>МКУ «Архитектурный центр»</w:t>
            </w:r>
          </w:p>
        </w:tc>
        <w:tc>
          <w:tcPr>
            <w:tcW w:w="1701" w:type="dxa"/>
          </w:tcPr>
          <w:p w14:paraId="5C702AE1" w14:textId="462C8F6F" w:rsidR="00D97A50" w:rsidRPr="00DA1EC7" w:rsidRDefault="00D97A50" w:rsidP="00556854">
            <w:pPr>
              <w:jc w:val="center"/>
              <w:rPr>
                <w:rFonts w:cs="Times New Roman"/>
                <w:sz w:val="24"/>
                <w:szCs w:val="24"/>
              </w:rPr>
            </w:pPr>
            <w:r w:rsidRPr="00DA1EC7">
              <w:rPr>
                <w:rFonts w:cs="Times New Roman"/>
                <w:sz w:val="24"/>
                <w:szCs w:val="24"/>
              </w:rPr>
              <w:t>Ежеквартально, с нарастающим итогом, не позднее 10 числа следующего за отчетным кварталом</w:t>
            </w:r>
          </w:p>
        </w:tc>
      </w:tr>
      <w:tr w:rsidR="00DA1EC7" w:rsidRPr="00DA1EC7" w14:paraId="3F11A513" w14:textId="77777777" w:rsidTr="001A6963">
        <w:tc>
          <w:tcPr>
            <w:tcW w:w="709" w:type="dxa"/>
          </w:tcPr>
          <w:p w14:paraId="648BB168" w14:textId="2D6CD9A9" w:rsidR="00C84C0B" w:rsidRPr="00DA1EC7" w:rsidRDefault="00C84C0B" w:rsidP="00556854">
            <w:pPr>
              <w:jc w:val="center"/>
              <w:rPr>
                <w:rFonts w:cs="Times New Roman"/>
                <w:sz w:val="24"/>
                <w:szCs w:val="24"/>
              </w:rPr>
            </w:pPr>
            <w:r w:rsidRPr="00DA1EC7">
              <w:rPr>
                <w:rFonts w:cs="Times New Roman"/>
                <w:sz w:val="24"/>
                <w:szCs w:val="24"/>
              </w:rPr>
              <w:t>1.6</w:t>
            </w:r>
          </w:p>
        </w:tc>
        <w:tc>
          <w:tcPr>
            <w:tcW w:w="2552" w:type="dxa"/>
          </w:tcPr>
          <w:p w14:paraId="5E21D858" w14:textId="19D29CFB" w:rsidR="00C84C0B" w:rsidRPr="00DA1EC7" w:rsidRDefault="00C84C0B" w:rsidP="00556854">
            <w:pPr>
              <w:rPr>
                <w:rFonts w:eastAsia="Times New Roman" w:cs="Times New Roman"/>
                <w:bCs/>
                <w:sz w:val="24"/>
                <w:szCs w:val="24"/>
                <w:lang w:eastAsia="ru-RU"/>
              </w:rPr>
            </w:pPr>
            <w:r w:rsidRPr="00DA1EC7">
              <w:rPr>
                <w:rFonts w:cs="Times New Roman"/>
                <w:sz w:val="24"/>
                <w:szCs w:val="24"/>
              </w:rPr>
              <w:t xml:space="preserve">Количество сельских поселений, для которых подготовлено описание границ </w:t>
            </w:r>
            <w:r w:rsidRPr="00DA1EC7">
              <w:rPr>
                <w:rFonts w:cs="Times New Roman"/>
                <w:sz w:val="24"/>
                <w:szCs w:val="24"/>
              </w:rPr>
              <w:lastRenderedPageBreak/>
              <w:t>территориальных зон</w:t>
            </w:r>
          </w:p>
        </w:tc>
        <w:tc>
          <w:tcPr>
            <w:tcW w:w="708" w:type="dxa"/>
          </w:tcPr>
          <w:p w14:paraId="53758195" w14:textId="7112388B" w:rsidR="00C84C0B" w:rsidRPr="00DA1EC7" w:rsidRDefault="00C84C0B" w:rsidP="00556854">
            <w:pPr>
              <w:jc w:val="center"/>
              <w:rPr>
                <w:rFonts w:cs="Times New Roman"/>
                <w:sz w:val="24"/>
                <w:szCs w:val="24"/>
              </w:rPr>
            </w:pPr>
            <w:r w:rsidRPr="00DA1EC7">
              <w:rPr>
                <w:rFonts w:cs="Times New Roman"/>
                <w:sz w:val="24"/>
                <w:szCs w:val="24"/>
              </w:rPr>
              <w:lastRenderedPageBreak/>
              <w:t>шт.</w:t>
            </w:r>
          </w:p>
        </w:tc>
        <w:tc>
          <w:tcPr>
            <w:tcW w:w="1560" w:type="dxa"/>
          </w:tcPr>
          <w:p w14:paraId="5DF91442" w14:textId="63102175" w:rsidR="00C84C0B" w:rsidRPr="00DA1EC7" w:rsidRDefault="00C84C0B"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378B0DBB" w14:textId="7CE0742B" w:rsidR="00C84C0B" w:rsidRPr="00DA1EC7" w:rsidRDefault="00C84C0B" w:rsidP="00556854">
            <w:pPr>
              <w:jc w:val="center"/>
              <w:rPr>
                <w:rFonts w:cs="Times New Roman"/>
                <w:sz w:val="24"/>
                <w:szCs w:val="24"/>
              </w:rPr>
            </w:pPr>
            <w:r w:rsidRPr="00DA1EC7">
              <w:rPr>
                <w:rFonts w:cs="Times New Roman"/>
                <w:sz w:val="24"/>
                <w:szCs w:val="24"/>
              </w:rPr>
              <w:t xml:space="preserve">Суммарное значение подготовленных пакетов документов с целью </w:t>
            </w:r>
            <w:r w:rsidRPr="00DA1EC7">
              <w:rPr>
                <w:rFonts w:cs="Times New Roman"/>
                <w:sz w:val="24"/>
                <w:szCs w:val="24"/>
              </w:rPr>
              <w:lastRenderedPageBreak/>
              <w:t>дальнейшего предоставления муниципальной услуги управлением архитектуры и градостроительства</w:t>
            </w:r>
            <w:r w:rsidRPr="00DA1EC7">
              <w:rPr>
                <w:rFonts w:eastAsia="Times New Roman" w:cs="Times New Roman"/>
                <w:bCs/>
                <w:sz w:val="24"/>
                <w:szCs w:val="24"/>
                <w:lang w:eastAsia="ru-RU"/>
              </w:rPr>
              <w:t xml:space="preserve"> администрации  муниципального образования Темрюкский район</w:t>
            </w:r>
          </w:p>
        </w:tc>
        <w:tc>
          <w:tcPr>
            <w:tcW w:w="2552" w:type="dxa"/>
          </w:tcPr>
          <w:p w14:paraId="49D5A0B0" w14:textId="77777777" w:rsidR="00C84C0B" w:rsidRPr="00DA1EC7" w:rsidRDefault="00C84C0B" w:rsidP="00556854">
            <w:pPr>
              <w:jc w:val="center"/>
              <w:rPr>
                <w:rFonts w:cs="Times New Roman"/>
                <w:sz w:val="24"/>
                <w:szCs w:val="24"/>
              </w:rPr>
            </w:pPr>
            <w:r w:rsidRPr="00DA1EC7">
              <w:rPr>
                <w:rFonts w:cs="Times New Roman"/>
                <w:sz w:val="24"/>
                <w:szCs w:val="24"/>
              </w:rPr>
              <w:lastRenderedPageBreak/>
              <w:t xml:space="preserve"> Данные МКУ «Архитектурный центр»</w:t>
            </w:r>
          </w:p>
          <w:p w14:paraId="6C9A8C08" w14:textId="77777777" w:rsidR="00C84C0B" w:rsidRPr="00DA1EC7" w:rsidRDefault="00C84C0B" w:rsidP="00556854">
            <w:pPr>
              <w:jc w:val="center"/>
              <w:rPr>
                <w:rFonts w:cs="Times New Roman"/>
                <w:sz w:val="24"/>
                <w:szCs w:val="24"/>
              </w:rPr>
            </w:pPr>
          </w:p>
        </w:tc>
        <w:tc>
          <w:tcPr>
            <w:tcW w:w="2410" w:type="dxa"/>
          </w:tcPr>
          <w:p w14:paraId="7FFB0B95" w14:textId="23825E93" w:rsidR="00C84C0B" w:rsidRPr="00DA1EC7" w:rsidRDefault="00C84C0B" w:rsidP="00556854">
            <w:pPr>
              <w:jc w:val="center"/>
              <w:rPr>
                <w:rFonts w:cs="Times New Roman"/>
                <w:sz w:val="24"/>
                <w:szCs w:val="24"/>
              </w:rPr>
            </w:pPr>
            <w:r w:rsidRPr="00DA1EC7">
              <w:rPr>
                <w:rFonts w:cs="Times New Roman"/>
                <w:sz w:val="24"/>
                <w:szCs w:val="24"/>
              </w:rPr>
              <w:t>МКУ «Архитектурный центр»</w:t>
            </w:r>
          </w:p>
        </w:tc>
        <w:tc>
          <w:tcPr>
            <w:tcW w:w="1701" w:type="dxa"/>
          </w:tcPr>
          <w:p w14:paraId="5CF85CEC" w14:textId="5B72F0B0" w:rsidR="00C84C0B" w:rsidRPr="00DA1EC7" w:rsidRDefault="00C84C0B" w:rsidP="00556854">
            <w:pPr>
              <w:jc w:val="center"/>
              <w:rPr>
                <w:rFonts w:cs="Times New Roman"/>
                <w:sz w:val="24"/>
                <w:szCs w:val="24"/>
              </w:rPr>
            </w:pPr>
            <w:r w:rsidRPr="00DA1EC7">
              <w:rPr>
                <w:rFonts w:cs="Times New Roman"/>
                <w:sz w:val="24"/>
                <w:szCs w:val="24"/>
              </w:rPr>
              <w:t xml:space="preserve">Ежеквартально, с нарастающим итогом, не </w:t>
            </w:r>
            <w:r w:rsidRPr="00DA1EC7">
              <w:rPr>
                <w:rFonts w:cs="Times New Roman"/>
                <w:sz w:val="24"/>
                <w:szCs w:val="24"/>
              </w:rPr>
              <w:lastRenderedPageBreak/>
              <w:t>позднее 10 числа следующего за отчетным кварталом</w:t>
            </w:r>
          </w:p>
        </w:tc>
      </w:tr>
      <w:tr w:rsidR="00DA1EC7" w:rsidRPr="00DA1EC7" w14:paraId="4CB93D0D" w14:textId="77777777" w:rsidTr="001A6963">
        <w:tc>
          <w:tcPr>
            <w:tcW w:w="709" w:type="dxa"/>
          </w:tcPr>
          <w:p w14:paraId="18E580B5" w14:textId="2EB33FDE" w:rsidR="009D2EAD" w:rsidRPr="00DA1EC7" w:rsidRDefault="009D2EAD" w:rsidP="00556854">
            <w:pPr>
              <w:jc w:val="center"/>
              <w:rPr>
                <w:rFonts w:cs="Times New Roman"/>
                <w:sz w:val="24"/>
                <w:szCs w:val="24"/>
              </w:rPr>
            </w:pPr>
            <w:r w:rsidRPr="00DA1EC7">
              <w:rPr>
                <w:rFonts w:cs="Times New Roman"/>
                <w:sz w:val="24"/>
                <w:szCs w:val="24"/>
              </w:rPr>
              <w:lastRenderedPageBreak/>
              <w:t>1.</w:t>
            </w:r>
            <w:r w:rsidR="00C84C0B" w:rsidRPr="00DA1EC7">
              <w:rPr>
                <w:rFonts w:cs="Times New Roman"/>
                <w:sz w:val="24"/>
                <w:szCs w:val="24"/>
              </w:rPr>
              <w:t>7</w:t>
            </w:r>
          </w:p>
        </w:tc>
        <w:tc>
          <w:tcPr>
            <w:tcW w:w="2552" w:type="dxa"/>
          </w:tcPr>
          <w:p w14:paraId="37875328" w14:textId="5A37F6E4" w:rsidR="009D2EAD" w:rsidRPr="00DA1EC7" w:rsidRDefault="009D2EAD" w:rsidP="00556854">
            <w:pPr>
              <w:rPr>
                <w:rFonts w:cs="Times New Roman"/>
                <w:sz w:val="24"/>
                <w:szCs w:val="24"/>
              </w:rPr>
            </w:pPr>
            <w:r w:rsidRPr="00DA1EC7">
              <w:rPr>
                <w:rFonts w:cs="Times New Roman"/>
                <w:sz w:val="24"/>
                <w:szCs w:val="24"/>
              </w:rPr>
              <w:t xml:space="preserve">Количество подготовленных пакетов документов с целью дальнейшего предоставления муниципальной услуги </w:t>
            </w:r>
            <w:r w:rsidR="005279D8" w:rsidRPr="00DA1EC7">
              <w:rPr>
                <w:rFonts w:eastAsia="Times New Roman" w:cs="Times New Roman"/>
                <w:bCs/>
                <w:sz w:val="24"/>
                <w:szCs w:val="24"/>
                <w:lang w:eastAsia="ru-RU"/>
              </w:rPr>
              <w:t>управлением архитектуры и градостроительства</w:t>
            </w:r>
            <w:r w:rsidR="0035702F" w:rsidRPr="00DA1EC7">
              <w:rPr>
                <w:rFonts w:eastAsia="Times New Roman" w:cs="Times New Roman"/>
                <w:bCs/>
                <w:sz w:val="24"/>
                <w:szCs w:val="24"/>
                <w:lang w:eastAsia="ru-RU"/>
              </w:rPr>
              <w:t xml:space="preserve"> администрации </w:t>
            </w:r>
            <w:r w:rsidR="005279D8" w:rsidRPr="00DA1EC7">
              <w:rPr>
                <w:rFonts w:eastAsia="Times New Roman" w:cs="Times New Roman"/>
                <w:bCs/>
                <w:sz w:val="24"/>
                <w:szCs w:val="24"/>
                <w:lang w:eastAsia="ru-RU"/>
              </w:rPr>
              <w:t xml:space="preserve"> муниципального образования Темрюкский район</w:t>
            </w:r>
          </w:p>
        </w:tc>
        <w:tc>
          <w:tcPr>
            <w:tcW w:w="708" w:type="dxa"/>
          </w:tcPr>
          <w:p w14:paraId="59983AE0" w14:textId="6C301741" w:rsidR="009D2EAD" w:rsidRPr="00DA1EC7" w:rsidRDefault="00EB6C78" w:rsidP="00556854">
            <w:pPr>
              <w:jc w:val="center"/>
              <w:rPr>
                <w:rFonts w:cs="Times New Roman"/>
                <w:sz w:val="24"/>
                <w:szCs w:val="24"/>
              </w:rPr>
            </w:pPr>
            <w:r w:rsidRPr="00DA1EC7">
              <w:rPr>
                <w:rFonts w:cs="Times New Roman"/>
                <w:sz w:val="24"/>
                <w:szCs w:val="24"/>
              </w:rPr>
              <w:t>шт.</w:t>
            </w:r>
          </w:p>
        </w:tc>
        <w:tc>
          <w:tcPr>
            <w:tcW w:w="1560" w:type="dxa"/>
          </w:tcPr>
          <w:p w14:paraId="5D8DF03C" w14:textId="48E1FFB1" w:rsidR="009D2EAD" w:rsidRPr="00DA1EC7" w:rsidRDefault="009D2EAD"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29460B4F" w14:textId="4B7E96F6" w:rsidR="009D2EAD" w:rsidRPr="00DA1EC7" w:rsidRDefault="009D2EAD" w:rsidP="00556854">
            <w:pPr>
              <w:jc w:val="center"/>
              <w:rPr>
                <w:rFonts w:cs="Times New Roman"/>
                <w:sz w:val="24"/>
                <w:szCs w:val="24"/>
              </w:rPr>
            </w:pPr>
            <w:r w:rsidRPr="00DA1EC7">
              <w:rPr>
                <w:rFonts w:cs="Times New Roman"/>
                <w:sz w:val="24"/>
                <w:szCs w:val="24"/>
              </w:rPr>
              <w:t xml:space="preserve">Суммарное значение </w:t>
            </w:r>
            <w:r w:rsidR="002F6F64" w:rsidRPr="00DA1EC7">
              <w:rPr>
                <w:rFonts w:cs="Times New Roman"/>
                <w:sz w:val="24"/>
                <w:szCs w:val="24"/>
              </w:rPr>
              <w:t xml:space="preserve">подготовленных пакетов документов с целью дальнейшего предоставления муниципальной услуги </w:t>
            </w:r>
            <w:r w:rsidR="008E6C58" w:rsidRPr="00DA1EC7">
              <w:rPr>
                <w:rFonts w:cs="Times New Roman"/>
                <w:sz w:val="24"/>
                <w:szCs w:val="24"/>
              </w:rPr>
              <w:t>у</w:t>
            </w:r>
            <w:r w:rsidR="002F6F64" w:rsidRPr="00DA1EC7">
              <w:rPr>
                <w:rFonts w:cs="Times New Roman"/>
                <w:sz w:val="24"/>
                <w:szCs w:val="24"/>
              </w:rPr>
              <w:t>правлением архитектуры и градостроительства</w:t>
            </w:r>
            <w:r w:rsidR="008E6C58" w:rsidRPr="00DA1EC7">
              <w:rPr>
                <w:rFonts w:eastAsia="Times New Roman" w:cs="Times New Roman"/>
                <w:bCs/>
                <w:sz w:val="24"/>
                <w:szCs w:val="24"/>
                <w:lang w:eastAsia="ru-RU"/>
              </w:rPr>
              <w:t xml:space="preserve"> администрации  муниципального образования Темрюкский район</w:t>
            </w:r>
          </w:p>
        </w:tc>
        <w:tc>
          <w:tcPr>
            <w:tcW w:w="2552" w:type="dxa"/>
          </w:tcPr>
          <w:p w14:paraId="46838585" w14:textId="77777777" w:rsidR="009D2EAD" w:rsidRPr="00DA1EC7" w:rsidRDefault="002F6F64" w:rsidP="00556854">
            <w:pPr>
              <w:jc w:val="center"/>
              <w:rPr>
                <w:rFonts w:cs="Times New Roman"/>
                <w:sz w:val="24"/>
                <w:szCs w:val="24"/>
              </w:rPr>
            </w:pPr>
            <w:r w:rsidRPr="00DA1EC7">
              <w:rPr>
                <w:rFonts w:cs="Times New Roman"/>
                <w:sz w:val="24"/>
                <w:szCs w:val="24"/>
              </w:rPr>
              <w:t xml:space="preserve"> Данные </w:t>
            </w:r>
            <w:r w:rsidR="009D2EAD" w:rsidRPr="00DA1EC7">
              <w:rPr>
                <w:rFonts w:cs="Times New Roman"/>
                <w:sz w:val="24"/>
                <w:szCs w:val="24"/>
              </w:rPr>
              <w:t>МКУ «Архитектурный центр»</w:t>
            </w:r>
          </w:p>
          <w:p w14:paraId="7F2CA38C" w14:textId="6D8B4EF7" w:rsidR="002F6D2A" w:rsidRPr="00DA1EC7" w:rsidRDefault="002F6D2A" w:rsidP="00556854">
            <w:pPr>
              <w:jc w:val="center"/>
              <w:rPr>
                <w:rFonts w:cs="Times New Roman"/>
                <w:sz w:val="24"/>
                <w:szCs w:val="24"/>
              </w:rPr>
            </w:pPr>
          </w:p>
        </w:tc>
        <w:tc>
          <w:tcPr>
            <w:tcW w:w="2410" w:type="dxa"/>
          </w:tcPr>
          <w:p w14:paraId="6E8B277F" w14:textId="1BEA012D" w:rsidR="009D2EAD" w:rsidRPr="00DA1EC7" w:rsidRDefault="009D2EAD" w:rsidP="00556854">
            <w:pPr>
              <w:jc w:val="center"/>
              <w:rPr>
                <w:rFonts w:cs="Times New Roman"/>
                <w:sz w:val="24"/>
                <w:szCs w:val="24"/>
              </w:rPr>
            </w:pPr>
            <w:r w:rsidRPr="00DA1EC7">
              <w:rPr>
                <w:rFonts w:cs="Times New Roman"/>
                <w:sz w:val="24"/>
                <w:szCs w:val="24"/>
              </w:rPr>
              <w:t>МКУ «Архитектурный центр»</w:t>
            </w:r>
          </w:p>
        </w:tc>
        <w:tc>
          <w:tcPr>
            <w:tcW w:w="1701" w:type="dxa"/>
          </w:tcPr>
          <w:p w14:paraId="6B7713DE" w14:textId="6ED9A3E4" w:rsidR="009D2EAD" w:rsidRPr="00DA1EC7" w:rsidRDefault="009D2EAD" w:rsidP="00556854">
            <w:pPr>
              <w:jc w:val="center"/>
              <w:rPr>
                <w:rFonts w:cs="Times New Roman"/>
                <w:sz w:val="24"/>
                <w:szCs w:val="24"/>
              </w:rPr>
            </w:pPr>
            <w:r w:rsidRPr="00DA1EC7">
              <w:rPr>
                <w:rFonts w:cs="Times New Roman"/>
                <w:sz w:val="24"/>
                <w:szCs w:val="24"/>
              </w:rPr>
              <w:t>Ежеквартально</w:t>
            </w:r>
            <w:r w:rsidR="00E53D46" w:rsidRPr="00DA1EC7">
              <w:rPr>
                <w:rFonts w:cs="Times New Roman"/>
                <w:sz w:val="24"/>
                <w:szCs w:val="24"/>
              </w:rPr>
              <w:t>,</w:t>
            </w:r>
            <w:r w:rsidR="008E0F87" w:rsidRPr="00DA1EC7">
              <w:rPr>
                <w:rFonts w:cs="Times New Roman"/>
                <w:sz w:val="24"/>
                <w:szCs w:val="24"/>
              </w:rPr>
              <w:t xml:space="preserve"> с нарастающим итогом,</w:t>
            </w:r>
            <w:r w:rsidRPr="00DA1EC7">
              <w:rPr>
                <w:rFonts w:cs="Times New Roman"/>
                <w:sz w:val="24"/>
                <w:szCs w:val="24"/>
              </w:rPr>
              <w:t xml:space="preserve"> не позднее 10 числа следующего за отчетным кварталом</w:t>
            </w:r>
          </w:p>
        </w:tc>
      </w:tr>
      <w:tr w:rsidR="00DA1EC7" w:rsidRPr="00DA1EC7" w14:paraId="0F00F5D3" w14:textId="77777777" w:rsidTr="001A6963">
        <w:tc>
          <w:tcPr>
            <w:tcW w:w="14601" w:type="dxa"/>
            <w:gridSpan w:val="8"/>
          </w:tcPr>
          <w:p w14:paraId="0B68745E" w14:textId="77777777" w:rsidR="009D2EAD" w:rsidRPr="00DA1EC7" w:rsidRDefault="009D2EAD" w:rsidP="00556854">
            <w:pPr>
              <w:ind w:firstLine="709"/>
              <w:rPr>
                <w:rFonts w:cs="Times New Roman"/>
                <w:sz w:val="24"/>
                <w:szCs w:val="24"/>
              </w:rPr>
            </w:pPr>
            <w:r w:rsidRPr="00DA1EC7">
              <w:rPr>
                <w:rFonts w:cs="Times New Roman"/>
                <w:sz w:val="24"/>
                <w:szCs w:val="24"/>
              </w:rPr>
              <w:t>--------------------------------</w:t>
            </w:r>
          </w:p>
          <w:p w14:paraId="0045C0C5" w14:textId="4144FA36" w:rsidR="009D2EAD" w:rsidRPr="00DA1EC7" w:rsidRDefault="009D2EAD" w:rsidP="00556854">
            <w:pPr>
              <w:ind w:firstLine="709"/>
              <w:jc w:val="both"/>
              <w:rPr>
                <w:rFonts w:cs="Times New Roman"/>
                <w:sz w:val="24"/>
                <w:szCs w:val="24"/>
              </w:rPr>
            </w:pPr>
            <w:r w:rsidRPr="00DA1EC7">
              <w:rPr>
                <w:rFonts w:cs="Times New Roman"/>
                <w:sz w:val="24"/>
                <w:szCs w:val="24"/>
              </w:rPr>
              <w:t>&lt;1</w:t>
            </w:r>
            <w:proofErr w:type="gramStart"/>
            <w:r w:rsidRPr="00DA1EC7">
              <w:rPr>
                <w:rFonts w:cs="Times New Roman"/>
                <w:sz w:val="24"/>
                <w:szCs w:val="24"/>
              </w:rPr>
              <w:t>&gt; У</w:t>
            </w:r>
            <w:proofErr w:type="gramEnd"/>
            <w:r w:rsidRPr="00DA1EC7">
              <w:rPr>
                <w:rFonts w:cs="Times New Roman"/>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14:paraId="7D538FA3" w14:textId="32A57062" w:rsidR="00731D53" w:rsidRPr="00DA1EC7" w:rsidRDefault="00700E25" w:rsidP="00556854">
      <w:pPr>
        <w:pStyle w:val="ConsPlusTitle"/>
        <w:jc w:val="right"/>
        <w:outlineLvl w:val="1"/>
        <w:rPr>
          <w:rFonts w:ascii="Times New Roman" w:hAnsi="Times New Roman" w:cs="Times New Roman"/>
          <w:b w:val="0"/>
          <w:bCs/>
          <w:sz w:val="28"/>
          <w:szCs w:val="28"/>
        </w:rPr>
      </w:pPr>
      <w:r w:rsidRPr="00DA1EC7">
        <w:rPr>
          <w:rFonts w:ascii="Times New Roman" w:hAnsi="Times New Roman" w:cs="Times New Roman"/>
          <w:b w:val="0"/>
          <w:bCs/>
          <w:sz w:val="28"/>
          <w:szCs w:val="28"/>
        </w:rPr>
        <w:t>»;</w:t>
      </w:r>
    </w:p>
    <w:p w14:paraId="2B3A71EF" w14:textId="383B2F38" w:rsidR="00D97A50" w:rsidRDefault="008E0F87" w:rsidP="00C8238D">
      <w:pPr>
        <w:ind w:firstLine="709"/>
        <w:contextualSpacing/>
        <w:jc w:val="both"/>
      </w:pPr>
      <w:r w:rsidRPr="00DA1EC7">
        <w:t>3</w:t>
      </w:r>
      <w:r w:rsidR="00700E25" w:rsidRPr="00DA1EC7">
        <w:t>) таблицу раздела 2 «</w:t>
      </w:r>
      <w:r w:rsidR="00700E25" w:rsidRPr="00DA1EC7">
        <w:rPr>
          <w:rFonts w:cs="Times New Roman"/>
          <w:szCs w:val="28"/>
        </w:rPr>
        <w:t>Перечень основных мероприятий муниципальной программы</w:t>
      </w:r>
      <w:r w:rsidR="00700E25" w:rsidRPr="00DA1EC7">
        <w:t xml:space="preserve">» муниципальной программы изложить в </w:t>
      </w:r>
      <w:r w:rsidR="00C8238D">
        <w:t>следующей редакции:</w:t>
      </w:r>
    </w:p>
    <w:p w14:paraId="583213C2" w14:textId="77777777" w:rsidR="00B36398" w:rsidRDefault="00B36398" w:rsidP="00C8238D">
      <w:pPr>
        <w:ind w:firstLine="709"/>
        <w:contextualSpacing/>
        <w:jc w:val="both"/>
      </w:pPr>
    </w:p>
    <w:p w14:paraId="17A7F11C" w14:textId="77777777" w:rsidR="00B36398" w:rsidRPr="00DA1EC7" w:rsidRDefault="00B36398" w:rsidP="00C8238D">
      <w:pPr>
        <w:ind w:firstLine="709"/>
        <w:contextualSpacing/>
        <w:jc w:val="both"/>
      </w:pPr>
    </w:p>
    <w:p w14:paraId="4107D4FA" w14:textId="77777777" w:rsidR="00700E25" w:rsidRPr="00DA1EC7" w:rsidRDefault="00700E25" w:rsidP="001A6963">
      <w:pPr>
        <w:jc w:val="center"/>
        <w:rPr>
          <w:rFonts w:cs="Times New Roman"/>
          <w:b/>
          <w:szCs w:val="28"/>
        </w:rPr>
      </w:pPr>
      <w:r w:rsidRPr="00DA1EC7">
        <w:rPr>
          <w:rFonts w:cs="Times New Roman"/>
          <w:b/>
          <w:szCs w:val="28"/>
        </w:rPr>
        <w:lastRenderedPageBreak/>
        <w:t>«ПЕРЕЧЕНЬ ОСНОВНЫХ МЕРОПРИЯТИЙ МУНИЦИПАЛЬНОЙ ПРОГРАММЫ</w:t>
      </w:r>
    </w:p>
    <w:p w14:paraId="53209AA5" w14:textId="24D99EBC" w:rsidR="00BA3780" w:rsidRDefault="00700E25" w:rsidP="00556854">
      <w:pPr>
        <w:jc w:val="center"/>
        <w:rPr>
          <w:rFonts w:cs="Times New Roman"/>
          <w:b/>
          <w:szCs w:val="28"/>
        </w:rPr>
      </w:pPr>
      <w:r w:rsidRPr="00DA1EC7">
        <w:rPr>
          <w:rFonts w:cs="Times New Roman"/>
          <w:b/>
          <w:szCs w:val="28"/>
        </w:rPr>
        <w:t>«</w:t>
      </w:r>
      <w:r w:rsidRPr="00DA1EC7">
        <w:rPr>
          <w:rFonts w:cs="Times New Roman"/>
          <w:b/>
          <w:bCs/>
          <w:szCs w:val="28"/>
        </w:rPr>
        <w:t>Подготовка градостроительной и землеустроительной документации</w:t>
      </w:r>
      <w:r w:rsidRPr="00DA1EC7">
        <w:rPr>
          <w:rFonts w:cs="Times New Roman"/>
          <w:b/>
          <w:szCs w:val="28"/>
        </w:rPr>
        <w:t>»</w:t>
      </w:r>
    </w:p>
    <w:tbl>
      <w:tblPr>
        <w:tblW w:w="146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2"/>
        <w:gridCol w:w="2118"/>
        <w:gridCol w:w="567"/>
        <w:gridCol w:w="851"/>
        <w:gridCol w:w="1134"/>
        <w:gridCol w:w="858"/>
        <w:gridCol w:w="1276"/>
        <w:gridCol w:w="1268"/>
        <w:gridCol w:w="855"/>
        <w:gridCol w:w="2552"/>
        <w:gridCol w:w="2415"/>
      </w:tblGrid>
      <w:tr w:rsidR="00C26922" w:rsidRPr="00DA1EC7" w14:paraId="28F71344" w14:textId="77777777" w:rsidTr="00C26922">
        <w:trPr>
          <w:jc w:val="center"/>
        </w:trPr>
        <w:tc>
          <w:tcPr>
            <w:tcW w:w="712" w:type="dxa"/>
            <w:vMerge w:val="restart"/>
            <w:tcBorders>
              <w:top w:val="single" w:sz="4" w:space="0" w:color="auto"/>
              <w:bottom w:val="single" w:sz="4" w:space="0" w:color="auto"/>
              <w:right w:val="single" w:sz="4" w:space="0" w:color="auto"/>
            </w:tcBorders>
          </w:tcPr>
          <w:p w14:paraId="54FEA3DC" w14:textId="77777777" w:rsidR="00C26922" w:rsidRPr="00DA1EC7" w:rsidRDefault="00C26922" w:rsidP="007574C3">
            <w:pPr>
              <w:pStyle w:val="ab"/>
              <w:jc w:val="center"/>
              <w:rPr>
                <w:rFonts w:ascii="Times New Roman" w:hAnsi="Times New Roman" w:cs="Times New Roman"/>
              </w:rPr>
            </w:pPr>
            <w:r w:rsidRPr="00DA1EC7">
              <w:rPr>
                <w:rFonts w:ascii="Times New Roman" w:hAnsi="Times New Roman" w:cs="Times New Roman"/>
              </w:rPr>
              <w:t>№</w:t>
            </w:r>
            <w:r w:rsidRPr="00DA1EC7">
              <w:rPr>
                <w:rFonts w:ascii="Times New Roman" w:hAnsi="Times New Roman" w:cs="Times New Roman"/>
              </w:rPr>
              <w:br/>
            </w:r>
            <w:proofErr w:type="gramStart"/>
            <w:r w:rsidRPr="00DA1EC7">
              <w:rPr>
                <w:rFonts w:ascii="Times New Roman" w:hAnsi="Times New Roman" w:cs="Times New Roman"/>
              </w:rPr>
              <w:t>п</w:t>
            </w:r>
            <w:proofErr w:type="gramEnd"/>
            <w:r w:rsidRPr="00DA1EC7">
              <w:rPr>
                <w:rFonts w:ascii="Times New Roman" w:hAnsi="Times New Roman" w:cs="Times New Roman"/>
              </w:rPr>
              <w:t>/п</w:t>
            </w:r>
          </w:p>
        </w:tc>
        <w:tc>
          <w:tcPr>
            <w:tcW w:w="2118" w:type="dxa"/>
            <w:vMerge w:val="restart"/>
            <w:tcBorders>
              <w:top w:val="single" w:sz="4" w:space="0" w:color="auto"/>
              <w:left w:val="single" w:sz="4" w:space="0" w:color="auto"/>
              <w:bottom w:val="single" w:sz="4" w:space="0" w:color="auto"/>
              <w:right w:val="single" w:sz="4" w:space="0" w:color="auto"/>
            </w:tcBorders>
          </w:tcPr>
          <w:p w14:paraId="47E12310" w14:textId="77777777" w:rsidR="00C26922" w:rsidRPr="00DA1EC7" w:rsidRDefault="00C26922" w:rsidP="007574C3">
            <w:pPr>
              <w:pStyle w:val="ab"/>
              <w:jc w:val="center"/>
              <w:rPr>
                <w:rFonts w:ascii="Times New Roman" w:hAnsi="Times New Roman" w:cs="Times New Roman"/>
              </w:rPr>
            </w:pPr>
            <w:r w:rsidRPr="00DA1EC7">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tcPr>
          <w:p w14:paraId="230AE51F" w14:textId="77777777" w:rsidR="00C26922" w:rsidRPr="00DA1EC7" w:rsidRDefault="00C26922" w:rsidP="007574C3">
            <w:pPr>
              <w:pStyle w:val="ab"/>
              <w:ind w:left="113" w:right="113"/>
              <w:jc w:val="center"/>
              <w:rPr>
                <w:rFonts w:ascii="Times New Roman" w:hAnsi="Times New Roman" w:cs="Times New Roman"/>
              </w:rPr>
            </w:pPr>
            <w:r w:rsidRPr="00DA1EC7">
              <w:rPr>
                <w:rFonts w:ascii="Times New Roman" w:hAnsi="Times New Roman" w:cs="Times New Roman"/>
              </w:rPr>
              <w:t xml:space="preserve">Статус </w:t>
            </w:r>
            <w:hyperlink w:anchor="P1007" w:history="1">
              <w:r w:rsidRPr="00DA1EC7">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tcPr>
          <w:p w14:paraId="74049499" w14:textId="77777777" w:rsidR="00C26922" w:rsidRPr="00DA1EC7" w:rsidRDefault="00C26922" w:rsidP="007574C3">
            <w:pPr>
              <w:pStyle w:val="ab"/>
              <w:ind w:left="113" w:right="113"/>
              <w:jc w:val="center"/>
              <w:rPr>
                <w:rFonts w:ascii="Times New Roman" w:hAnsi="Times New Roman" w:cs="Times New Roman"/>
              </w:rPr>
            </w:pPr>
            <w:r w:rsidRPr="00DA1EC7">
              <w:rPr>
                <w:rFonts w:ascii="Times New Roman" w:hAnsi="Times New Roman" w:cs="Times New Roman"/>
              </w:rPr>
              <w:t>Годы реализации</w:t>
            </w:r>
          </w:p>
        </w:tc>
        <w:tc>
          <w:tcPr>
            <w:tcW w:w="5391" w:type="dxa"/>
            <w:gridSpan w:val="5"/>
            <w:tcBorders>
              <w:top w:val="single" w:sz="4" w:space="0" w:color="auto"/>
              <w:left w:val="single" w:sz="4" w:space="0" w:color="auto"/>
              <w:bottom w:val="single" w:sz="4" w:space="0" w:color="auto"/>
              <w:right w:val="single" w:sz="4" w:space="0" w:color="auto"/>
            </w:tcBorders>
          </w:tcPr>
          <w:p w14:paraId="6EC5B694" w14:textId="77777777" w:rsidR="00C26922" w:rsidRPr="00DA1EC7" w:rsidRDefault="00C26922" w:rsidP="007574C3">
            <w:pPr>
              <w:pStyle w:val="ab"/>
              <w:jc w:val="center"/>
              <w:rPr>
                <w:rFonts w:ascii="Times New Roman" w:hAnsi="Times New Roman" w:cs="Times New Roman"/>
              </w:rPr>
            </w:pPr>
            <w:r w:rsidRPr="00DA1EC7">
              <w:rPr>
                <w:rFonts w:ascii="Times New Roman" w:hAnsi="Times New Roman" w:cs="Times New Roman"/>
              </w:rPr>
              <w:t>Объем финансирования, тыс. рублей</w:t>
            </w:r>
          </w:p>
        </w:tc>
        <w:tc>
          <w:tcPr>
            <w:tcW w:w="2552" w:type="dxa"/>
            <w:vMerge w:val="restart"/>
            <w:tcBorders>
              <w:top w:val="single" w:sz="4" w:space="0" w:color="auto"/>
              <w:left w:val="single" w:sz="4" w:space="0" w:color="auto"/>
              <w:bottom w:val="single" w:sz="4" w:space="0" w:color="auto"/>
              <w:right w:val="single" w:sz="4" w:space="0" w:color="auto"/>
            </w:tcBorders>
          </w:tcPr>
          <w:p w14:paraId="31FA357E" w14:textId="77777777" w:rsidR="00C26922" w:rsidRPr="00DA1EC7" w:rsidRDefault="00C26922" w:rsidP="007574C3">
            <w:pPr>
              <w:pStyle w:val="ab"/>
              <w:jc w:val="center"/>
              <w:rPr>
                <w:rFonts w:ascii="Times New Roman" w:hAnsi="Times New Roman" w:cs="Times New Roman"/>
              </w:rPr>
            </w:pPr>
            <w:r w:rsidRPr="00DA1EC7">
              <w:rPr>
                <w:rFonts w:ascii="Times New Roman" w:hAnsi="Times New Roman" w:cs="Times New Roman"/>
              </w:rPr>
              <w:t>Непосредственный результат реализации мероприятия</w:t>
            </w:r>
          </w:p>
        </w:tc>
        <w:tc>
          <w:tcPr>
            <w:tcW w:w="2415" w:type="dxa"/>
            <w:vMerge w:val="restart"/>
            <w:tcBorders>
              <w:top w:val="single" w:sz="4" w:space="0" w:color="auto"/>
              <w:left w:val="single" w:sz="4" w:space="0" w:color="auto"/>
              <w:bottom w:val="single" w:sz="4" w:space="0" w:color="auto"/>
            </w:tcBorders>
          </w:tcPr>
          <w:p w14:paraId="66E2E1A3" w14:textId="77777777" w:rsidR="00C26922" w:rsidRPr="00DA1EC7" w:rsidRDefault="00C26922" w:rsidP="007574C3">
            <w:pPr>
              <w:pStyle w:val="ab"/>
              <w:jc w:val="center"/>
              <w:rPr>
                <w:rFonts w:ascii="Times New Roman" w:hAnsi="Times New Roman" w:cs="Times New Roman"/>
              </w:rPr>
            </w:pPr>
            <w:r w:rsidRPr="00DA1EC7">
              <w:rPr>
                <w:rFonts w:ascii="Times New Roman" w:hAnsi="Times New Roman" w:cs="Times New Roman"/>
              </w:rPr>
              <w:t>Заказчик, главный распорядитель (распорядитель) бюджетных средств, исполнитель</w:t>
            </w:r>
          </w:p>
        </w:tc>
      </w:tr>
      <w:tr w:rsidR="00C26922" w:rsidRPr="00DA1EC7" w14:paraId="1D88C406" w14:textId="77777777" w:rsidTr="00C26922">
        <w:trPr>
          <w:jc w:val="center"/>
        </w:trPr>
        <w:tc>
          <w:tcPr>
            <w:tcW w:w="712" w:type="dxa"/>
            <w:vMerge/>
            <w:tcBorders>
              <w:top w:val="single" w:sz="4" w:space="0" w:color="auto"/>
              <w:bottom w:val="single" w:sz="4" w:space="0" w:color="auto"/>
              <w:right w:val="single" w:sz="4" w:space="0" w:color="auto"/>
            </w:tcBorders>
          </w:tcPr>
          <w:p w14:paraId="29AAE482" w14:textId="77777777" w:rsidR="00C26922" w:rsidRPr="00DA1EC7" w:rsidRDefault="00C26922" w:rsidP="007574C3">
            <w:pPr>
              <w:pStyle w:val="ab"/>
              <w:rPr>
                <w:rFonts w:ascii="Times New Roman" w:hAnsi="Times New Roman" w:cs="Times New Roman"/>
              </w:rPr>
            </w:pPr>
          </w:p>
        </w:tc>
        <w:tc>
          <w:tcPr>
            <w:tcW w:w="2118" w:type="dxa"/>
            <w:vMerge/>
            <w:tcBorders>
              <w:top w:val="single" w:sz="4" w:space="0" w:color="auto"/>
              <w:left w:val="single" w:sz="4" w:space="0" w:color="auto"/>
              <w:bottom w:val="single" w:sz="4" w:space="0" w:color="auto"/>
              <w:right w:val="single" w:sz="4" w:space="0" w:color="auto"/>
            </w:tcBorders>
          </w:tcPr>
          <w:p w14:paraId="1C0D09AC" w14:textId="77777777" w:rsidR="00C26922" w:rsidRPr="00DA1EC7" w:rsidRDefault="00C26922" w:rsidP="007574C3">
            <w:pPr>
              <w:pStyle w:val="ab"/>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14:paraId="3B38D909" w14:textId="77777777" w:rsidR="00C26922" w:rsidRPr="00DA1EC7" w:rsidRDefault="00C26922" w:rsidP="007574C3">
            <w:pPr>
              <w:pStyle w:val="ab"/>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14:paraId="0EEB0809" w14:textId="77777777" w:rsidR="00C26922" w:rsidRPr="00DA1EC7" w:rsidRDefault="00C26922" w:rsidP="007574C3">
            <w:pPr>
              <w:pStyle w:val="ab"/>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69A00BF9" w14:textId="77777777" w:rsidR="00C26922" w:rsidRPr="00DA1EC7" w:rsidRDefault="00C26922" w:rsidP="007574C3">
            <w:pPr>
              <w:pStyle w:val="ab"/>
              <w:ind w:left="113" w:right="113"/>
              <w:jc w:val="center"/>
              <w:rPr>
                <w:rFonts w:ascii="Times New Roman" w:hAnsi="Times New Roman" w:cs="Times New Roman"/>
              </w:rPr>
            </w:pPr>
            <w:r w:rsidRPr="00DA1EC7">
              <w:rPr>
                <w:rFonts w:ascii="Times New Roman" w:hAnsi="Times New Roman" w:cs="Times New Roman"/>
              </w:rPr>
              <w:t>всего</w:t>
            </w:r>
          </w:p>
        </w:tc>
        <w:tc>
          <w:tcPr>
            <w:tcW w:w="4257" w:type="dxa"/>
            <w:gridSpan w:val="4"/>
            <w:tcBorders>
              <w:top w:val="single" w:sz="4" w:space="0" w:color="auto"/>
              <w:left w:val="single" w:sz="4" w:space="0" w:color="auto"/>
              <w:bottom w:val="single" w:sz="4" w:space="0" w:color="auto"/>
              <w:right w:val="single" w:sz="4" w:space="0" w:color="auto"/>
            </w:tcBorders>
          </w:tcPr>
          <w:p w14:paraId="3BF82CF8" w14:textId="77777777" w:rsidR="00C26922" w:rsidRPr="00DA1EC7" w:rsidRDefault="00C26922" w:rsidP="007574C3">
            <w:pPr>
              <w:pStyle w:val="ab"/>
              <w:jc w:val="center"/>
              <w:rPr>
                <w:rFonts w:ascii="Times New Roman" w:hAnsi="Times New Roman" w:cs="Times New Roman"/>
              </w:rPr>
            </w:pPr>
            <w:r w:rsidRPr="00DA1EC7">
              <w:rPr>
                <w:rFonts w:ascii="Times New Roman" w:hAnsi="Times New Roman" w:cs="Times New Roman"/>
              </w:rPr>
              <w:t>в разрезе источников финансирования</w:t>
            </w:r>
          </w:p>
        </w:tc>
        <w:tc>
          <w:tcPr>
            <w:tcW w:w="2552" w:type="dxa"/>
            <w:vMerge/>
            <w:tcBorders>
              <w:top w:val="single" w:sz="4" w:space="0" w:color="auto"/>
              <w:left w:val="single" w:sz="4" w:space="0" w:color="auto"/>
              <w:bottom w:val="single" w:sz="4" w:space="0" w:color="auto"/>
              <w:right w:val="single" w:sz="4" w:space="0" w:color="auto"/>
            </w:tcBorders>
          </w:tcPr>
          <w:p w14:paraId="3AE1F3F2" w14:textId="77777777" w:rsidR="00C26922" w:rsidRPr="00DA1EC7" w:rsidRDefault="00C26922" w:rsidP="007574C3">
            <w:pPr>
              <w:pStyle w:val="ab"/>
              <w:rPr>
                <w:rFonts w:ascii="Times New Roman" w:hAnsi="Times New Roman" w:cs="Times New Roman"/>
              </w:rPr>
            </w:pPr>
          </w:p>
        </w:tc>
        <w:tc>
          <w:tcPr>
            <w:tcW w:w="2415" w:type="dxa"/>
            <w:vMerge/>
            <w:tcBorders>
              <w:top w:val="single" w:sz="4" w:space="0" w:color="auto"/>
              <w:left w:val="single" w:sz="4" w:space="0" w:color="auto"/>
              <w:bottom w:val="single" w:sz="4" w:space="0" w:color="auto"/>
            </w:tcBorders>
          </w:tcPr>
          <w:p w14:paraId="09585A31" w14:textId="77777777" w:rsidR="00C26922" w:rsidRPr="00DA1EC7" w:rsidRDefault="00C26922" w:rsidP="007574C3">
            <w:pPr>
              <w:pStyle w:val="ab"/>
              <w:rPr>
                <w:rFonts w:ascii="Times New Roman" w:hAnsi="Times New Roman" w:cs="Times New Roman"/>
              </w:rPr>
            </w:pPr>
          </w:p>
        </w:tc>
      </w:tr>
      <w:tr w:rsidR="00C26922" w:rsidRPr="00DA1EC7" w14:paraId="7D2DAF85" w14:textId="77777777" w:rsidTr="00C26922">
        <w:trPr>
          <w:cantSplit/>
          <w:trHeight w:val="1894"/>
          <w:jc w:val="center"/>
        </w:trPr>
        <w:tc>
          <w:tcPr>
            <w:tcW w:w="712" w:type="dxa"/>
            <w:vMerge/>
            <w:tcBorders>
              <w:top w:val="single" w:sz="4" w:space="0" w:color="auto"/>
              <w:bottom w:val="single" w:sz="4" w:space="0" w:color="auto"/>
              <w:right w:val="single" w:sz="4" w:space="0" w:color="auto"/>
            </w:tcBorders>
          </w:tcPr>
          <w:p w14:paraId="22D4D2D4" w14:textId="77777777" w:rsidR="00C26922" w:rsidRPr="00DA1EC7" w:rsidRDefault="00C26922" w:rsidP="007574C3">
            <w:pPr>
              <w:pStyle w:val="ab"/>
              <w:rPr>
                <w:rFonts w:ascii="Times New Roman" w:hAnsi="Times New Roman" w:cs="Times New Roman"/>
              </w:rPr>
            </w:pPr>
          </w:p>
        </w:tc>
        <w:tc>
          <w:tcPr>
            <w:tcW w:w="2118" w:type="dxa"/>
            <w:vMerge/>
            <w:tcBorders>
              <w:top w:val="single" w:sz="4" w:space="0" w:color="auto"/>
              <w:left w:val="single" w:sz="4" w:space="0" w:color="auto"/>
              <w:bottom w:val="single" w:sz="4" w:space="0" w:color="auto"/>
              <w:right w:val="single" w:sz="4" w:space="0" w:color="auto"/>
            </w:tcBorders>
          </w:tcPr>
          <w:p w14:paraId="59A8CEC7" w14:textId="77777777" w:rsidR="00C26922" w:rsidRPr="00DA1EC7" w:rsidRDefault="00C26922" w:rsidP="007574C3">
            <w:pPr>
              <w:pStyle w:val="ab"/>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14:paraId="3C11983D" w14:textId="77777777" w:rsidR="00C26922" w:rsidRPr="00DA1EC7" w:rsidRDefault="00C26922" w:rsidP="007574C3">
            <w:pPr>
              <w:pStyle w:val="ab"/>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14:paraId="0A0A1DE0" w14:textId="77777777" w:rsidR="00C26922" w:rsidRPr="00DA1EC7" w:rsidRDefault="00C26922" w:rsidP="007574C3">
            <w:pPr>
              <w:pStyle w:val="ab"/>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14:paraId="4128D951" w14:textId="77777777" w:rsidR="00C26922" w:rsidRPr="00DA1EC7" w:rsidRDefault="00C26922" w:rsidP="007574C3">
            <w:pPr>
              <w:pStyle w:val="ab"/>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textDirection w:val="btLr"/>
          </w:tcPr>
          <w:p w14:paraId="5725C214" w14:textId="77777777" w:rsidR="00C26922" w:rsidRPr="00DA1EC7" w:rsidRDefault="00C26922" w:rsidP="007574C3">
            <w:pPr>
              <w:pStyle w:val="ab"/>
              <w:ind w:left="113" w:right="113"/>
              <w:jc w:val="center"/>
              <w:rPr>
                <w:rFonts w:ascii="Times New Roman" w:hAnsi="Times New Roman" w:cs="Times New Roman"/>
              </w:rPr>
            </w:pPr>
            <w:r w:rsidRPr="00DA1EC7">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14:paraId="5E93684F" w14:textId="77777777" w:rsidR="00C26922" w:rsidRPr="00DA1EC7" w:rsidRDefault="00C26922" w:rsidP="007574C3">
            <w:pPr>
              <w:pStyle w:val="ab"/>
              <w:ind w:left="113" w:right="113"/>
              <w:jc w:val="center"/>
              <w:rPr>
                <w:rFonts w:ascii="Times New Roman" w:hAnsi="Times New Roman" w:cs="Times New Roman"/>
              </w:rPr>
            </w:pPr>
            <w:r w:rsidRPr="00DA1EC7">
              <w:rPr>
                <w:rFonts w:ascii="Times New Roman" w:hAnsi="Times New Roman" w:cs="Times New Roman"/>
              </w:rPr>
              <w:t>краевой бюджет</w:t>
            </w:r>
          </w:p>
        </w:tc>
        <w:tc>
          <w:tcPr>
            <w:tcW w:w="1268" w:type="dxa"/>
            <w:tcBorders>
              <w:top w:val="single" w:sz="4" w:space="0" w:color="auto"/>
              <w:left w:val="single" w:sz="4" w:space="0" w:color="auto"/>
              <w:bottom w:val="single" w:sz="4" w:space="0" w:color="auto"/>
              <w:right w:val="single" w:sz="4" w:space="0" w:color="auto"/>
            </w:tcBorders>
            <w:textDirection w:val="btLr"/>
            <w:vAlign w:val="center"/>
          </w:tcPr>
          <w:p w14:paraId="58157FE1" w14:textId="77777777" w:rsidR="00C26922" w:rsidRPr="00DA1EC7" w:rsidRDefault="00C26922" w:rsidP="007574C3">
            <w:pPr>
              <w:pStyle w:val="ab"/>
              <w:ind w:left="113" w:right="113"/>
              <w:jc w:val="center"/>
              <w:rPr>
                <w:rFonts w:ascii="Times New Roman" w:hAnsi="Times New Roman" w:cs="Times New Roman"/>
              </w:rPr>
            </w:pPr>
            <w:r w:rsidRPr="00DA1EC7">
              <w:rPr>
                <w:rFonts w:ascii="Times New Roman" w:hAnsi="Times New Roman" w:cs="Times New Roman"/>
              </w:rPr>
              <w:t>местный бюджет</w:t>
            </w:r>
          </w:p>
        </w:tc>
        <w:tc>
          <w:tcPr>
            <w:tcW w:w="855" w:type="dxa"/>
            <w:tcBorders>
              <w:top w:val="single" w:sz="4" w:space="0" w:color="auto"/>
              <w:left w:val="single" w:sz="4" w:space="0" w:color="auto"/>
              <w:bottom w:val="single" w:sz="4" w:space="0" w:color="auto"/>
              <w:right w:val="single" w:sz="4" w:space="0" w:color="auto"/>
            </w:tcBorders>
            <w:textDirection w:val="btLr"/>
          </w:tcPr>
          <w:p w14:paraId="4BD7CB21" w14:textId="77777777" w:rsidR="00C26922" w:rsidRPr="00DA1EC7" w:rsidRDefault="00C26922" w:rsidP="007574C3">
            <w:pPr>
              <w:pStyle w:val="ab"/>
              <w:ind w:left="113" w:right="113"/>
              <w:jc w:val="center"/>
              <w:rPr>
                <w:rFonts w:ascii="Times New Roman" w:hAnsi="Times New Roman" w:cs="Times New Roman"/>
              </w:rPr>
            </w:pPr>
            <w:r w:rsidRPr="00DA1EC7">
              <w:rPr>
                <w:rFonts w:ascii="Times New Roman" w:hAnsi="Times New Roman" w:cs="Times New Roman"/>
              </w:rPr>
              <w:t>внебюджетные источники</w:t>
            </w:r>
          </w:p>
        </w:tc>
        <w:tc>
          <w:tcPr>
            <w:tcW w:w="2552" w:type="dxa"/>
            <w:vMerge/>
            <w:tcBorders>
              <w:top w:val="single" w:sz="4" w:space="0" w:color="auto"/>
              <w:left w:val="single" w:sz="4" w:space="0" w:color="auto"/>
              <w:bottom w:val="single" w:sz="4" w:space="0" w:color="auto"/>
              <w:right w:val="single" w:sz="4" w:space="0" w:color="auto"/>
            </w:tcBorders>
          </w:tcPr>
          <w:p w14:paraId="30989C83" w14:textId="77777777" w:rsidR="00C26922" w:rsidRPr="00DA1EC7" w:rsidRDefault="00C26922" w:rsidP="007574C3">
            <w:pPr>
              <w:pStyle w:val="ab"/>
              <w:rPr>
                <w:rFonts w:ascii="Times New Roman" w:hAnsi="Times New Roman" w:cs="Times New Roman"/>
              </w:rPr>
            </w:pPr>
          </w:p>
        </w:tc>
        <w:tc>
          <w:tcPr>
            <w:tcW w:w="2415" w:type="dxa"/>
            <w:vMerge/>
            <w:tcBorders>
              <w:top w:val="single" w:sz="4" w:space="0" w:color="auto"/>
              <w:left w:val="single" w:sz="4" w:space="0" w:color="auto"/>
              <w:bottom w:val="single" w:sz="4" w:space="0" w:color="auto"/>
            </w:tcBorders>
          </w:tcPr>
          <w:p w14:paraId="69B91A2A" w14:textId="77777777" w:rsidR="00C26922" w:rsidRPr="00DA1EC7" w:rsidRDefault="00C26922" w:rsidP="007574C3">
            <w:pPr>
              <w:pStyle w:val="ab"/>
              <w:rPr>
                <w:rFonts w:ascii="Times New Roman" w:hAnsi="Times New Roman" w:cs="Times New Roman"/>
              </w:rPr>
            </w:pPr>
          </w:p>
        </w:tc>
      </w:tr>
    </w:tbl>
    <w:p w14:paraId="0C8E9534" w14:textId="77777777" w:rsidR="00C26922" w:rsidRPr="00C26922" w:rsidRDefault="00C26922" w:rsidP="00556854">
      <w:pPr>
        <w:jc w:val="center"/>
        <w:rPr>
          <w:rFonts w:cs="Times New Roman"/>
          <w:b/>
          <w:sz w:val="6"/>
          <w:szCs w:val="6"/>
        </w:rPr>
      </w:pPr>
    </w:p>
    <w:p w14:paraId="06E7D021" w14:textId="77777777" w:rsidR="00DB2124" w:rsidRPr="00DA1EC7" w:rsidRDefault="00DB2124" w:rsidP="00556854">
      <w:pPr>
        <w:rPr>
          <w:rFonts w:cs="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46"/>
        <w:gridCol w:w="2089"/>
        <w:gridCol w:w="567"/>
        <w:gridCol w:w="851"/>
        <w:gridCol w:w="1134"/>
        <w:gridCol w:w="850"/>
        <w:gridCol w:w="1276"/>
        <w:gridCol w:w="1276"/>
        <w:gridCol w:w="850"/>
        <w:gridCol w:w="2552"/>
        <w:gridCol w:w="2410"/>
      </w:tblGrid>
      <w:tr w:rsidR="00FB0337" w:rsidRPr="00DA1EC7" w14:paraId="3A1543DF" w14:textId="77777777" w:rsidTr="001A6963">
        <w:trPr>
          <w:tblHeader/>
        </w:trPr>
        <w:tc>
          <w:tcPr>
            <w:tcW w:w="746" w:type="dxa"/>
            <w:tcBorders>
              <w:top w:val="single" w:sz="4" w:space="0" w:color="auto"/>
              <w:bottom w:val="single" w:sz="4" w:space="0" w:color="auto"/>
              <w:right w:val="single" w:sz="4" w:space="0" w:color="auto"/>
            </w:tcBorders>
          </w:tcPr>
          <w:p w14:paraId="7AA6C4C9" w14:textId="1AF7D8D0"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1</w:t>
            </w:r>
          </w:p>
        </w:tc>
        <w:tc>
          <w:tcPr>
            <w:tcW w:w="2089" w:type="dxa"/>
            <w:tcBorders>
              <w:top w:val="single" w:sz="4" w:space="0" w:color="auto"/>
              <w:left w:val="single" w:sz="4" w:space="0" w:color="auto"/>
              <w:bottom w:val="single" w:sz="4" w:space="0" w:color="auto"/>
              <w:right w:val="single" w:sz="4" w:space="0" w:color="auto"/>
            </w:tcBorders>
          </w:tcPr>
          <w:p w14:paraId="6AD840A3" w14:textId="31455E75"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14:paraId="0534A388" w14:textId="4D457F80"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tcPr>
          <w:p w14:paraId="4F7244B0" w14:textId="7E3938E6"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4</w:t>
            </w:r>
          </w:p>
        </w:tc>
        <w:tc>
          <w:tcPr>
            <w:tcW w:w="1134" w:type="dxa"/>
            <w:tcBorders>
              <w:top w:val="single" w:sz="4" w:space="0" w:color="auto"/>
              <w:left w:val="single" w:sz="4" w:space="0" w:color="auto"/>
              <w:bottom w:val="single" w:sz="4" w:space="0" w:color="auto"/>
              <w:right w:val="single" w:sz="4" w:space="0" w:color="auto"/>
            </w:tcBorders>
          </w:tcPr>
          <w:p w14:paraId="6DC1FB30" w14:textId="7448C2DE"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14:paraId="45CE45D1" w14:textId="2668AD7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tcPr>
          <w:p w14:paraId="155933A0" w14:textId="18D3A0F3"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7</w:t>
            </w:r>
          </w:p>
        </w:tc>
        <w:tc>
          <w:tcPr>
            <w:tcW w:w="1276" w:type="dxa"/>
            <w:tcBorders>
              <w:top w:val="single" w:sz="4" w:space="0" w:color="auto"/>
              <w:left w:val="single" w:sz="4" w:space="0" w:color="auto"/>
              <w:bottom w:val="single" w:sz="4" w:space="0" w:color="auto"/>
              <w:right w:val="single" w:sz="4" w:space="0" w:color="auto"/>
            </w:tcBorders>
          </w:tcPr>
          <w:p w14:paraId="1A1E4CA8" w14:textId="09D2414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tcPr>
          <w:p w14:paraId="176F801B" w14:textId="621F00B4"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9</w:t>
            </w:r>
          </w:p>
        </w:tc>
        <w:tc>
          <w:tcPr>
            <w:tcW w:w="2552" w:type="dxa"/>
            <w:tcBorders>
              <w:top w:val="single" w:sz="4" w:space="0" w:color="auto"/>
              <w:left w:val="single" w:sz="4" w:space="0" w:color="auto"/>
              <w:bottom w:val="single" w:sz="4" w:space="0" w:color="auto"/>
              <w:right w:val="single" w:sz="4" w:space="0" w:color="auto"/>
            </w:tcBorders>
          </w:tcPr>
          <w:p w14:paraId="2B9252B1" w14:textId="5A6AF745"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10</w:t>
            </w:r>
          </w:p>
        </w:tc>
        <w:tc>
          <w:tcPr>
            <w:tcW w:w="2410" w:type="dxa"/>
            <w:tcBorders>
              <w:top w:val="single" w:sz="4" w:space="0" w:color="auto"/>
              <w:left w:val="single" w:sz="4" w:space="0" w:color="auto"/>
              <w:bottom w:val="single" w:sz="4" w:space="0" w:color="auto"/>
            </w:tcBorders>
          </w:tcPr>
          <w:p w14:paraId="277B23B3" w14:textId="549CF1E6"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11</w:t>
            </w:r>
          </w:p>
        </w:tc>
      </w:tr>
      <w:tr w:rsidR="00FB0337" w:rsidRPr="00DA1EC7" w14:paraId="11C58026" w14:textId="77777777" w:rsidTr="001A6963">
        <w:tc>
          <w:tcPr>
            <w:tcW w:w="746" w:type="dxa"/>
            <w:tcBorders>
              <w:top w:val="single" w:sz="4" w:space="0" w:color="auto"/>
              <w:bottom w:val="single" w:sz="4" w:space="0" w:color="auto"/>
              <w:right w:val="single" w:sz="4" w:space="0" w:color="auto"/>
            </w:tcBorders>
          </w:tcPr>
          <w:p w14:paraId="2D109467"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1</w:t>
            </w:r>
          </w:p>
        </w:tc>
        <w:tc>
          <w:tcPr>
            <w:tcW w:w="2089" w:type="dxa"/>
            <w:tcBorders>
              <w:top w:val="single" w:sz="4" w:space="0" w:color="auto"/>
              <w:left w:val="single" w:sz="4" w:space="0" w:color="auto"/>
              <w:bottom w:val="single" w:sz="4" w:space="0" w:color="auto"/>
              <w:right w:val="single" w:sz="4" w:space="0" w:color="auto"/>
            </w:tcBorders>
          </w:tcPr>
          <w:p w14:paraId="7B29C518" w14:textId="77777777" w:rsidR="00FB0337" w:rsidRPr="00DA1EC7" w:rsidRDefault="00FB0337" w:rsidP="00FB0337">
            <w:pPr>
              <w:pStyle w:val="ac"/>
              <w:rPr>
                <w:rFonts w:ascii="Times New Roman" w:hAnsi="Times New Roman" w:cs="Times New Roman"/>
              </w:rPr>
            </w:pPr>
            <w:r w:rsidRPr="00DA1EC7">
              <w:rPr>
                <w:rFonts w:ascii="Times New Roman" w:hAnsi="Times New Roman" w:cs="Times New Roman"/>
              </w:rPr>
              <w:t>Цель 1</w:t>
            </w:r>
          </w:p>
          <w:p w14:paraId="7019F2F4" w14:textId="21C0C3F1" w:rsidR="00FB0337" w:rsidRPr="00DA1EC7" w:rsidRDefault="00FB0337" w:rsidP="00FB0337">
            <w:pPr>
              <w:rPr>
                <w:rFonts w:cs="Times New Roman"/>
                <w:sz w:val="24"/>
                <w:szCs w:val="24"/>
                <w:lang w:eastAsia="ru-RU"/>
              </w:rPr>
            </w:pPr>
          </w:p>
        </w:tc>
        <w:tc>
          <w:tcPr>
            <w:tcW w:w="11766" w:type="dxa"/>
            <w:gridSpan w:val="9"/>
            <w:tcBorders>
              <w:top w:val="single" w:sz="4" w:space="0" w:color="auto"/>
              <w:left w:val="single" w:sz="4" w:space="0" w:color="auto"/>
              <w:bottom w:val="single" w:sz="4" w:space="0" w:color="auto"/>
            </w:tcBorders>
          </w:tcPr>
          <w:p w14:paraId="2E8A7C0B" w14:textId="48BDFE28" w:rsidR="00FB0337" w:rsidRPr="00DA1EC7" w:rsidRDefault="00FB0337" w:rsidP="00FB0337">
            <w:pPr>
              <w:pStyle w:val="ab"/>
              <w:rPr>
                <w:rFonts w:ascii="Times New Roman" w:hAnsi="Times New Roman" w:cs="Times New Roman"/>
              </w:rPr>
            </w:pPr>
            <w:r w:rsidRPr="00DA1EC7">
              <w:rPr>
                <w:rFonts w:ascii="Times New Roman" w:hAnsi="Times New Roman" w:cs="Times New Roman"/>
                <w:bCs/>
              </w:rPr>
              <w:t>Формирование и практическая реализация единой градостроительной политики и рациональное использование земель для обеспечения благоприятных условий жизнедеятельности на территории муниципального образования Темрюкский район посредством организации разработки и актуализации документов территориального планирования и градостроительного зонирования сельских поселений Темрюкского района</w:t>
            </w:r>
          </w:p>
        </w:tc>
      </w:tr>
      <w:tr w:rsidR="00FB0337" w:rsidRPr="00DA1EC7" w14:paraId="2712CCB8" w14:textId="77777777" w:rsidTr="001A6963">
        <w:tc>
          <w:tcPr>
            <w:tcW w:w="746" w:type="dxa"/>
            <w:tcBorders>
              <w:top w:val="single" w:sz="4" w:space="0" w:color="auto"/>
              <w:bottom w:val="single" w:sz="4" w:space="0" w:color="auto"/>
              <w:right w:val="single" w:sz="4" w:space="0" w:color="auto"/>
            </w:tcBorders>
          </w:tcPr>
          <w:p w14:paraId="60D1F696"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1.1</w:t>
            </w:r>
          </w:p>
        </w:tc>
        <w:tc>
          <w:tcPr>
            <w:tcW w:w="2089" w:type="dxa"/>
            <w:tcBorders>
              <w:top w:val="single" w:sz="4" w:space="0" w:color="auto"/>
              <w:left w:val="single" w:sz="4" w:space="0" w:color="auto"/>
              <w:bottom w:val="single" w:sz="4" w:space="0" w:color="auto"/>
              <w:right w:val="single" w:sz="4" w:space="0" w:color="auto"/>
            </w:tcBorders>
          </w:tcPr>
          <w:p w14:paraId="71EDCEF3" w14:textId="77777777" w:rsidR="00FB0337" w:rsidRPr="00DA1EC7" w:rsidRDefault="00FB0337" w:rsidP="00FB0337">
            <w:pPr>
              <w:pStyle w:val="ac"/>
              <w:rPr>
                <w:rFonts w:ascii="Times New Roman" w:hAnsi="Times New Roman" w:cs="Times New Roman"/>
              </w:rPr>
            </w:pPr>
            <w:r w:rsidRPr="00DA1EC7">
              <w:rPr>
                <w:rFonts w:ascii="Times New Roman" w:hAnsi="Times New Roman" w:cs="Times New Roman"/>
              </w:rPr>
              <w:t>Задача 1.1</w:t>
            </w:r>
          </w:p>
        </w:tc>
        <w:tc>
          <w:tcPr>
            <w:tcW w:w="11766" w:type="dxa"/>
            <w:gridSpan w:val="9"/>
            <w:tcBorders>
              <w:top w:val="single" w:sz="4" w:space="0" w:color="auto"/>
              <w:left w:val="single" w:sz="4" w:space="0" w:color="auto"/>
              <w:bottom w:val="single" w:sz="4" w:space="0" w:color="auto"/>
            </w:tcBorders>
          </w:tcPr>
          <w:p w14:paraId="099B54D9" w14:textId="46506D78" w:rsidR="00FB0337" w:rsidRPr="00DA1EC7" w:rsidRDefault="00FB0337" w:rsidP="00FB0337">
            <w:pPr>
              <w:pStyle w:val="ab"/>
              <w:rPr>
                <w:rFonts w:ascii="Times New Roman" w:hAnsi="Times New Roman" w:cs="Times New Roman"/>
                <w:bCs/>
              </w:rPr>
            </w:pPr>
            <w:r w:rsidRPr="00DA1EC7">
              <w:rPr>
                <w:rFonts w:ascii="Times New Roman" w:hAnsi="Times New Roman" w:cs="Times New Roman"/>
                <w:bCs/>
              </w:rPr>
              <w:t>Нормативно-правовое и материально-техническое обеспечение градостроительной деятельности</w:t>
            </w:r>
          </w:p>
        </w:tc>
      </w:tr>
      <w:tr w:rsidR="00FB0337" w:rsidRPr="00DA1EC7" w14:paraId="696AF523" w14:textId="77777777" w:rsidTr="001A6963">
        <w:tc>
          <w:tcPr>
            <w:tcW w:w="746" w:type="dxa"/>
            <w:vMerge w:val="restart"/>
            <w:tcBorders>
              <w:top w:val="single" w:sz="4" w:space="0" w:color="auto"/>
              <w:right w:val="single" w:sz="4" w:space="0" w:color="auto"/>
            </w:tcBorders>
          </w:tcPr>
          <w:p w14:paraId="1744780D" w14:textId="77777777" w:rsidR="00FB0337" w:rsidRPr="00DA1EC7" w:rsidRDefault="00FB0337" w:rsidP="00FB0337">
            <w:pPr>
              <w:pStyle w:val="ab"/>
              <w:rPr>
                <w:rFonts w:ascii="Times New Roman" w:hAnsi="Times New Roman" w:cs="Times New Roman"/>
              </w:rPr>
            </w:pPr>
            <w:r w:rsidRPr="00DA1EC7">
              <w:rPr>
                <w:rFonts w:ascii="Times New Roman" w:hAnsi="Times New Roman" w:cs="Times New Roman"/>
              </w:rPr>
              <w:t>1.1.1</w:t>
            </w:r>
          </w:p>
        </w:tc>
        <w:tc>
          <w:tcPr>
            <w:tcW w:w="2089" w:type="dxa"/>
            <w:vMerge w:val="restart"/>
            <w:tcBorders>
              <w:top w:val="single" w:sz="4" w:space="0" w:color="auto"/>
              <w:left w:val="single" w:sz="4" w:space="0" w:color="auto"/>
              <w:right w:val="single" w:sz="4" w:space="0" w:color="auto"/>
            </w:tcBorders>
          </w:tcPr>
          <w:p w14:paraId="38BE4FF5" w14:textId="219CB89D" w:rsidR="00FB0337" w:rsidRPr="00DA1EC7" w:rsidRDefault="00FB0337" w:rsidP="00FB0337">
            <w:pPr>
              <w:pStyle w:val="ab"/>
              <w:jc w:val="left"/>
              <w:rPr>
                <w:rFonts w:ascii="Times New Roman" w:hAnsi="Times New Roman" w:cs="Times New Roman"/>
              </w:rPr>
            </w:pPr>
            <w:r w:rsidRPr="00DA1EC7">
              <w:rPr>
                <w:rFonts w:ascii="Times New Roman" w:hAnsi="Times New Roman" w:cs="Times New Roman"/>
                <w:bCs/>
              </w:rPr>
              <w:t xml:space="preserve">Подготовка изменений в генеральные планы и правила землепользования и застройки сельских поселений </w:t>
            </w:r>
          </w:p>
        </w:tc>
        <w:tc>
          <w:tcPr>
            <w:tcW w:w="567" w:type="dxa"/>
            <w:vMerge w:val="restart"/>
            <w:tcBorders>
              <w:top w:val="single" w:sz="4" w:space="0" w:color="auto"/>
              <w:left w:val="single" w:sz="4" w:space="0" w:color="auto"/>
              <w:right w:val="single" w:sz="4" w:space="0" w:color="auto"/>
            </w:tcBorders>
          </w:tcPr>
          <w:p w14:paraId="780E3D8C"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555C1201" w14:textId="77777777"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482B8ACD" w14:textId="6913420E"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3883,1</w:t>
            </w:r>
          </w:p>
        </w:tc>
        <w:tc>
          <w:tcPr>
            <w:tcW w:w="850" w:type="dxa"/>
            <w:tcBorders>
              <w:top w:val="single" w:sz="4" w:space="0" w:color="auto"/>
              <w:left w:val="single" w:sz="4" w:space="0" w:color="auto"/>
              <w:bottom w:val="single" w:sz="4" w:space="0" w:color="auto"/>
              <w:right w:val="single" w:sz="4" w:space="0" w:color="auto"/>
            </w:tcBorders>
          </w:tcPr>
          <w:p w14:paraId="4978BD87"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380BC2D4" w14:textId="264487FF"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2776,0</w:t>
            </w:r>
          </w:p>
        </w:tc>
        <w:tc>
          <w:tcPr>
            <w:tcW w:w="1276" w:type="dxa"/>
            <w:tcBorders>
              <w:top w:val="single" w:sz="4" w:space="0" w:color="auto"/>
              <w:left w:val="single" w:sz="4" w:space="0" w:color="auto"/>
              <w:bottom w:val="single" w:sz="4" w:space="0" w:color="auto"/>
              <w:right w:val="single" w:sz="4" w:space="0" w:color="auto"/>
            </w:tcBorders>
          </w:tcPr>
          <w:p w14:paraId="363E103D" w14:textId="2AE9A6B6"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1107,1</w:t>
            </w:r>
          </w:p>
        </w:tc>
        <w:tc>
          <w:tcPr>
            <w:tcW w:w="850" w:type="dxa"/>
            <w:tcBorders>
              <w:top w:val="single" w:sz="4" w:space="0" w:color="auto"/>
              <w:left w:val="single" w:sz="4" w:space="0" w:color="auto"/>
              <w:bottom w:val="single" w:sz="4" w:space="0" w:color="auto"/>
              <w:right w:val="single" w:sz="4" w:space="0" w:color="auto"/>
            </w:tcBorders>
          </w:tcPr>
          <w:p w14:paraId="0601CA1B"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14:paraId="0DB32E66" w14:textId="77777777" w:rsidR="00FB0337" w:rsidRPr="00DA1EC7" w:rsidRDefault="00FB0337" w:rsidP="00FB0337">
            <w:pPr>
              <w:pStyle w:val="ab"/>
              <w:jc w:val="center"/>
              <w:rPr>
                <w:rFonts w:ascii="Times New Roman" w:hAnsi="Times New Roman" w:cs="Times New Roman"/>
                <w:bCs/>
              </w:rPr>
            </w:pPr>
            <w:r w:rsidRPr="00DA1EC7">
              <w:rPr>
                <w:rFonts w:ascii="Times New Roman" w:hAnsi="Times New Roman" w:cs="Times New Roman"/>
                <w:bCs/>
              </w:rPr>
              <w:t>Количество подготовленных генеральных планов сельских поселений с внесенными в них изменениями (ед.):</w:t>
            </w:r>
          </w:p>
          <w:p w14:paraId="2E07C890" w14:textId="2F8E9492" w:rsidR="00FB0337" w:rsidRPr="00DA1EC7" w:rsidRDefault="00FB0337" w:rsidP="00FB0337">
            <w:pPr>
              <w:jc w:val="center"/>
              <w:rPr>
                <w:rFonts w:cs="Times New Roman"/>
                <w:sz w:val="24"/>
                <w:szCs w:val="24"/>
                <w:lang w:eastAsia="ru-RU"/>
              </w:rPr>
            </w:pPr>
            <w:r w:rsidRPr="00DA1EC7">
              <w:rPr>
                <w:rFonts w:cs="Times New Roman"/>
                <w:sz w:val="24"/>
                <w:szCs w:val="24"/>
                <w:lang w:eastAsia="ru-RU"/>
              </w:rPr>
              <w:t>2022 год – 2;</w:t>
            </w:r>
          </w:p>
          <w:p w14:paraId="43415E06" w14:textId="2546918E" w:rsidR="00FB0337" w:rsidRPr="00DA1EC7" w:rsidRDefault="00FB0337" w:rsidP="00FB0337">
            <w:pPr>
              <w:jc w:val="center"/>
              <w:rPr>
                <w:rFonts w:cs="Times New Roman"/>
                <w:sz w:val="24"/>
                <w:szCs w:val="24"/>
                <w:lang w:eastAsia="ru-RU"/>
              </w:rPr>
            </w:pPr>
            <w:r w:rsidRPr="00DA1EC7">
              <w:rPr>
                <w:rFonts w:cs="Times New Roman"/>
                <w:sz w:val="24"/>
                <w:szCs w:val="24"/>
                <w:lang w:eastAsia="ru-RU"/>
              </w:rPr>
              <w:t>2023год – 3;</w:t>
            </w:r>
          </w:p>
          <w:p w14:paraId="7BA5F70E" w14:textId="72922838" w:rsidR="00FB0337" w:rsidRPr="00DA1EC7" w:rsidRDefault="00FB0337" w:rsidP="00FB0337">
            <w:pPr>
              <w:jc w:val="center"/>
              <w:rPr>
                <w:rFonts w:cs="Times New Roman"/>
                <w:sz w:val="24"/>
                <w:szCs w:val="24"/>
                <w:lang w:eastAsia="ru-RU"/>
              </w:rPr>
            </w:pPr>
            <w:r w:rsidRPr="00DA1EC7">
              <w:rPr>
                <w:rFonts w:cs="Times New Roman"/>
                <w:sz w:val="24"/>
                <w:szCs w:val="24"/>
                <w:lang w:eastAsia="ru-RU"/>
              </w:rPr>
              <w:t>2024 год – 1.</w:t>
            </w:r>
          </w:p>
          <w:p w14:paraId="2903BD83" w14:textId="77777777" w:rsidR="00FB0337" w:rsidRPr="00DA1EC7" w:rsidRDefault="00FB0337" w:rsidP="00FB0337">
            <w:pPr>
              <w:jc w:val="center"/>
              <w:rPr>
                <w:rFonts w:cs="Times New Roman"/>
                <w:bCs/>
                <w:sz w:val="24"/>
                <w:szCs w:val="24"/>
                <w:lang w:eastAsia="ru-RU"/>
              </w:rPr>
            </w:pPr>
            <w:r w:rsidRPr="00DA1EC7">
              <w:rPr>
                <w:rFonts w:cs="Times New Roman"/>
                <w:bCs/>
                <w:sz w:val="24"/>
                <w:szCs w:val="24"/>
                <w:lang w:eastAsia="ru-RU"/>
              </w:rPr>
              <w:t>Количество подготовленных правил землепользования и застройки сельских поселений с внесенными в них изменениями (ед.):</w:t>
            </w:r>
          </w:p>
          <w:p w14:paraId="784BAF02" w14:textId="77777777" w:rsidR="00FB0337" w:rsidRPr="00DA1EC7" w:rsidRDefault="00FB0337" w:rsidP="00FB0337">
            <w:pPr>
              <w:jc w:val="center"/>
              <w:rPr>
                <w:rFonts w:cs="Times New Roman"/>
                <w:sz w:val="24"/>
                <w:szCs w:val="24"/>
                <w:lang w:eastAsia="ru-RU"/>
              </w:rPr>
            </w:pPr>
            <w:r w:rsidRPr="00DA1EC7">
              <w:rPr>
                <w:rFonts w:cs="Times New Roman"/>
                <w:sz w:val="24"/>
                <w:szCs w:val="24"/>
                <w:lang w:eastAsia="ru-RU"/>
              </w:rPr>
              <w:lastRenderedPageBreak/>
              <w:t>2022 год – 5;</w:t>
            </w:r>
          </w:p>
          <w:p w14:paraId="42A0C4AC" w14:textId="77777777" w:rsidR="00FB0337" w:rsidRPr="00DA1EC7" w:rsidRDefault="00FB0337" w:rsidP="00FB0337">
            <w:pPr>
              <w:jc w:val="center"/>
              <w:rPr>
                <w:rFonts w:cs="Times New Roman"/>
                <w:sz w:val="24"/>
                <w:szCs w:val="24"/>
                <w:lang w:eastAsia="ru-RU"/>
              </w:rPr>
            </w:pPr>
            <w:r w:rsidRPr="00DA1EC7">
              <w:rPr>
                <w:rFonts w:cs="Times New Roman"/>
                <w:sz w:val="24"/>
                <w:szCs w:val="24"/>
                <w:lang w:eastAsia="ru-RU"/>
              </w:rPr>
              <w:t>2023год – 1;</w:t>
            </w:r>
          </w:p>
          <w:p w14:paraId="0F8A13F3" w14:textId="3BF22443" w:rsidR="00FB0337" w:rsidRPr="00DA1EC7" w:rsidRDefault="00FB0337" w:rsidP="00FB0337">
            <w:pPr>
              <w:jc w:val="center"/>
              <w:rPr>
                <w:rFonts w:cs="Times New Roman"/>
                <w:sz w:val="24"/>
                <w:szCs w:val="24"/>
                <w:lang w:eastAsia="ru-RU"/>
              </w:rPr>
            </w:pPr>
            <w:r w:rsidRPr="00DA1EC7">
              <w:rPr>
                <w:rFonts w:cs="Times New Roman"/>
                <w:sz w:val="24"/>
                <w:szCs w:val="24"/>
                <w:lang w:eastAsia="ru-RU"/>
              </w:rPr>
              <w:t>2024 год – 1.</w:t>
            </w:r>
          </w:p>
        </w:tc>
        <w:tc>
          <w:tcPr>
            <w:tcW w:w="2410" w:type="dxa"/>
            <w:vMerge w:val="restart"/>
            <w:tcBorders>
              <w:top w:val="single" w:sz="4" w:space="0" w:color="auto"/>
              <w:left w:val="single" w:sz="4" w:space="0" w:color="auto"/>
            </w:tcBorders>
          </w:tcPr>
          <w:p w14:paraId="3F2BFE16"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lastRenderedPageBreak/>
              <w:t>Администрация муниципального образования Темрюкский район,</w:t>
            </w:r>
          </w:p>
          <w:p w14:paraId="15BF5D4C" w14:textId="48AA69EA"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управление архитектуры и градостроительства, МКУ «Архитектурный центр»</w:t>
            </w:r>
          </w:p>
        </w:tc>
      </w:tr>
      <w:tr w:rsidR="00FB0337" w:rsidRPr="00DA1EC7" w14:paraId="1B62A71C" w14:textId="77777777" w:rsidTr="001A6963">
        <w:tc>
          <w:tcPr>
            <w:tcW w:w="746" w:type="dxa"/>
            <w:vMerge/>
            <w:tcBorders>
              <w:top w:val="single" w:sz="4" w:space="0" w:color="auto"/>
              <w:right w:val="single" w:sz="4" w:space="0" w:color="auto"/>
            </w:tcBorders>
          </w:tcPr>
          <w:p w14:paraId="0126697D" w14:textId="77777777" w:rsidR="00FB0337" w:rsidRPr="00DA1EC7" w:rsidRDefault="00FB0337" w:rsidP="00FB0337">
            <w:pPr>
              <w:pStyle w:val="ab"/>
              <w:rPr>
                <w:rFonts w:ascii="Times New Roman" w:hAnsi="Times New Roman" w:cs="Times New Roman"/>
              </w:rPr>
            </w:pPr>
          </w:p>
        </w:tc>
        <w:tc>
          <w:tcPr>
            <w:tcW w:w="2089" w:type="dxa"/>
            <w:vMerge/>
            <w:tcBorders>
              <w:top w:val="single" w:sz="4" w:space="0" w:color="auto"/>
              <w:left w:val="single" w:sz="4" w:space="0" w:color="auto"/>
              <w:right w:val="single" w:sz="4" w:space="0" w:color="auto"/>
            </w:tcBorders>
          </w:tcPr>
          <w:p w14:paraId="39A988DF" w14:textId="77777777" w:rsidR="00FB0337" w:rsidRPr="00DA1EC7" w:rsidRDefault="00FB0337" w:rsidP="00FB0337">
            <w:pPr>
              <w:pStyle w:val="ab"/>
              <w:jc w:val="left"/>
              <w:rPr>
                <w:rFonts w:ascii="Times New Roman" w:hAnsi="Times New Roman" w:cs="Times New Roman"/>
                <w:bCs/>
              </w:rPr>
            </w:pPr>
          </w:p>
        </w:tc>
        <w:tc>
          <w:tcPr>
            <w:tcW w:w="567" w:type="dxa"/>
            <w:vMerge/>
            <w:tcBorders>
              <w:top w:val="single" w:sz="4" w:space="0" w:color="auto"/>
              <w:left w:val="single" w:sz="4" w:space="0" w:color="auto"/>
              <w:right w:val="single" w:sz="4" w:space="0" w:color="auto"/>
            </w:tcBorders>
          </w:tcPr>
          <w:p w14:paraId="37F4B026" w14:textId="77777777" w:rsidR="00FB0337" w:rsidRPr="00DA1EC7" w:rsidRDefault="00FB0337" w:rsidP="00FB0337">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1167EA4" w14:textId="507584E1"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17053571" w14:textId="5AC011F6"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5559,6</w:t>
            </w:r>
          </w:p>
        </w:tc>
        <w:tc>
          <w:tcPr>
            <w:tcW w:w="850" w:type="dxa"/>
            <w:tcBorders>
              <w:top w:val="single" w:sz="4" w:space="0" w:color="auto"/>
              <w:left w:val="single" w:sz="4" w:space="0" w:color="auto"/>
              <w:bottom w:val="single" w:sz="4" w:space="0" w:color="auto"/>
              <w:right w:val="single" w:sz="4" w:space="0" w:color="auto"/>
            </w:tcBorders>
          </w:tcPr>
          <w:p w14:paraId="3DDFFE0D" w14:textId="50186741"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52215EF" w14:textId="02F86FE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5077,4</w:t>
            </w:r>
          </w:p>
        </w:tc>
        <w:tc>
          <w:tcPr>
            <w:tcW w:w="1276" w:type="dxa"/>
            <w:tcBorders>
              <w:top w:val="single" w:sz="4" w:space="0" w:color="auto"/>
              <w:left w:val="single" w:sz="4" w:space="0" w:color="auto"/>
              <w:bottom w:val="single" w:sz="4" w:space="0" w:color="auto"/>
              <w:right w:val="single" w:sz="4" w:space="0" w:color="auto"/>
            </w:tcBorders>
          </w:tcPr>
          <w:p w14:paraId="17B04A2B" w14:textId="745D70BC"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482,2</w:t>
            </w:r>
          </w:p>
        </w:tc>
        <w:tc>
          <w:tcPr>
            <w:tcW w:w="850" w:type="dxa"/>
            <w:tcBorders>
              <w:top w:val="single" w:sz="4" w:space="0" w:color="auto"/>
              <w:left w:val="single" w:sz="4" w:space="0" w:color="auto"/>
              <w:bottom w:val="single" w:sz="4" w:space="0" w:color="auto"/>
              <w:right w:val="single" w:sz="4" w:space="0" w:color="auto"/>
            </w:tcBorders>
          </w:tcPr>
          <w:p w14:paraId="611A0D04" w14:textId="42C2A3BA"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3F72318A" w14:textId="77777777" w:rsidR="00FB0337" w:rsidRPr="00DA1EC7" w:rsidRDefault="00FB0337" w:rsidP="00FB0337">
            <w:pPr>
              <w:pStyle w:val="ab"/>
              <w:jc w:val="center"/>
              <w:rPr>
                <w:rFonts w:ascii="Times New Roman" w:hAnsi="Times New Roman" w:cs="Times New Roman"/>
                <w:bCs/>
              </w:rPr>
            </w:pPr>
          </w:p>
        </w:tc>
        <w:tc>
          <w:tcPr>
            <w:tcW w:w="2410" w:type="dxa"/>
            <w:vMerge/>
            <w:tcBorders>
              <w:top w:val="single" w:sz="4" w:space="0" w:color="auto"/>
              <w:left w:val="single" w:sz="4" w:space="0" w:color="auto"/>
            </w:tcBorders>
          </w:tcPr>
          <w:p w14:paraId="1AE341DE" w14:textId="77777777" w:rsidR="00FB0337" w:rsidRPr="00DA1EC7" w:rsidRDefault="00FB0337" w:rsidP="00FB0337">
            <w:pPr>
              <w:pStyle w:val="ab"/>
              <w:jc w:val="center"/>
              <w:rPr>
                <w:rFonts w:ascii="Times New Roman" w:hAnsi="Times New Roman" w:cs="Times New Roman"/>
              </w:rPr>
            </w:pPr>
          </w:p>
        </w:tc>
      </w:tr>
      <w:tr w:rsidR="00FB0337" w:rsidRPr="00DA1EC7" w14:paraId="5656DD65" w14:textId="77777777" w:rsidTr="001A6963">
        <w:tc>
          <w:tcPr>
            <w:tcW w:w="746" w:type="dxa"/>
            <w:vMerge/>
            <w:tcBorders>
              <w:right w:val="single" w:sz="4" w:space="0" w:color="auto"/>
            </w:tcBorders>
          </w:tcPr>
          <w:p w14:paraId="474B3953"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2BE2F76D"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3D3AD502"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50A8159" w14:textId="400FDD61"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4F110215" w14:textId="391C8D80" w:rsidR="00FB0337" w:rsidRPr="00DA1EC7" w:rsidRDefault="00FB0337" w:rsidP="00FB0337">
            <w:pPr>
              <w:pStyle w:val="ab"/>
              <w:jc w:val="center"/>
              <w:rPr>
                <w:rFonts w:ascii="Times New Roman" w:hAnsi="Times New Roman" w:cs="Times New Roman"/>
              </w:rPr>
            </w:pPr>
            <w:r>
              <w:rPr>
                <w:rFonts w:ascii="Times New Roman" w:hAnsi="Times New Roman" w:cs="Times New Roman"/>
              </w:rPr>
              <w:t>5802,4</w:t>
            </w:r>
          </w:p>
        </w:tc>
        <w:tc>
          <w:tcPr>
            <w:tcW w:w="850" w:type="dxa"/>
            <w:tcBorders>
              <w:top w:val="single" w:sz="4" w:space="0" w:color="auto"/>
              <w:left w:val="single" w:sz="4" w:space="0" w:color="auto"/>
              <w:bottom w:val="single" w:sz="4" w:space="0" w:color="auto"/>
              <w:right w:val="single" w:sz="4" w:space="0" w:color="auto"/>
            </w:tcBorders>
          </w:tcPr>
          <w:p w14:paraId="5A89B5CC" w14:textId="684FC416"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010289A" w14:textId="0529C6F9"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36F27F73" w14:textId="210898B3" w:rsidR="00FB0337" w:rsidRPr="00DA1EC7" w:rsidRDefault="00FB0337" w:rsidP="00FB0337">
            <w:pPr>
              <w:pStyle w:val="ab"/>
              <w:jc w:val="center"/>
              <w:rPr>
                <w:rFonts w:ascii="Times New Roman" w:hAnsi="Times New Roman" w:cs="Times New Roman"/>
              </w:rPr>
            </w:pPr>
            <w:r>
              <w:rPr>
                <w:rFonts w:ascii="Times New Roman" w:hAnsi="Times New Roman" w:cs="Times New Roman"/>
              </w:rPr>
              <w:t>5802,4</w:t>
            </w:r>
          </w:p>
        </w:tc>
        <w:tc>
          <w:tcPr>
            <w:tcW w:w="850" w:type="dxa"/>
            <w:tcBorders>
              <w:top w:val="single" w:sz="4" w:space="0" w:color="auto"/>
              <w:left w:val="single" w:sz="4" w:space="0" w:color="auto"/>
              <w:bottom w:val="single" w:sz="4" w:space="0" w:color="auto"/>
              <w:right w:val="single" w:sz="4" w:space="0" w:color="auto"/>
            </w:tcBorders>
          </w:tcPr>
          <w:p w14:paraId="10104103" w14:textId="1B923FFA"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5A9AC896" w14:textId="77777777" w:rsidR="00FB0337" w:rsidRPr="00DA1EC7" w:rsidRDefault="00FB0337" w:rsidP="00FB0337">
            <w:pPr>
              <w:pStyle w:val="ab"/>
              <w:jc w:val="center"/>
              <w:rPr>
                <w:rFonts w:ascii="Times New Roman" w:hAnsi="Times New Roman" w:cs="Times New Roman"/>
              </w:rPr>
            </w:pPr>
          </w:p>
        </w:tc>
        <w:tc>
          <w:tcPr>
            <w:tcW w:w="2410" w:type="dxa"/>
            <w:vMerge/>
            <w:tcBorders>
              <w:left w:val="single" w:sz="4" w:space="0" w:color="auto"/>
            </w:tcBorders>
          </w:tcPr>
          <w:p w14:paraId="7F0DFAAE" w14:textId="77777777" w:rsidR="00FB0337" w:rsidRPr="00DA1EC7" w:rsidRDefault="00FB0337" w:rsidP="00FB0337">
            <w:pPr>
              <w:pStyle w:val="ab"/>
              <w:rPr>
                <w:rFonts w:ascii="Times New Roman" w:hAnsi="Times New Roman" w:cs="Times New Roman"/>
              </w:rPr>
            </w:pPr>
          </w:p>
        </w:tc>
      </w:tr>
      <w:tr w:rsidR="00FB0337" w:rsidRPr="00DA1EC7" w14:paraId="57648AE9" w14:textId="77777777" w:rsidTr="001A6963">
        <w:tc>
          <w:tcPr>
            <w:tcW w:w="746" w:type="dxa"/>
            <w:vMerge/>
            <w:tcBorders>
              <w:right w:val="single" w:sz="4" w:space="0" w:color="auto"/>
            </w:tcBorders>
          </w:tcPr>
          <w:p w14:paraId="5D785304"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6C15ACCC"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169300FA"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0993BD5" w14:textId="54AD2B44"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991905" w14:textId="5E1FF526"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61A8F6" w14:textId="0B0C8FCB"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9BBE89" w14:textId="7BF5222E"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E94716" w14:textId="062D2AD6"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591579" w14:textId="0DD10B6B"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57998DCF" w14:textId="77777777" w:rsidR="00FB0337" w:rsidRPr="00DA1EC7" w:rsidRDefault="00FB0337" w:rsidP="00FB0337">
            <w:pPr>
              <w:pStyle w:val="ab"/>
              <w:jc w:val="center"/>
              <w:rPr>
                <w:rFonts w:ascii="Times New Roman" w:hAnsi="Times New Roman" w:cs="Times New Roman"/>
              </w:rPr>
            </w:pPr>
          </w:p>
        </w:tc>
        <w:tc>
          <w:tcPr>
            <w:tcW w:w="2410" w:type="dxa"/>
            <w:vMerge/>
            <w:tcBorders>
              <w:left w:val="single" w:sz="4" w:space="0" w:color="auto"/>
            </w:tcBorders>
          </w:tcPr>
          <w:p w14:paraId="38E229A6" w14:textId="77777777" w:rsidR="00FB0337" w:rsidRPr="00DA1EC7" w:rsidRDefault="00FB0337" w:rsidP="00FB0337">
            <w:pPr>
              <w:pStyle w:val="ab"/>
              <w:rPr>
                <w:rFonts w:ascii="Times New Roman" w:hAnsi="Times New Roman" w:cs="Times New Roman"/>
              </w:rPr>
            </w:pPr>
          </w:p>
        </w:tc>
      </w:tr>
      <w:tr w:rsidR="00FB0337" w:rsidRPr="00DA1EC7" w14:paraId="55688AAD" w14:textId="77777777" w:rsidTr="001A6963">
        <w:tc>
          <w:tcPr>
            <w:tcW w:w="746" w:type="dxa"/>
            <w:vMerge/>
            <w:tcBorders>
              <w:right w:val="single" w:sz="4" w:space="0" w:color="auto"/>
            </w:tcBorders>
          </w:tcPr>
          <w:p w14:paraId="333C4032"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29777BD5"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67D660A9"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6471BC6" w14:textId="269CE504"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012F62" w14:textId="46DBCAD0"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837BC5" w14:textId="79006021"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30251C" w14:textId="1E74D8A3"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0C766A" w14:textId="03A7A86E"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27B925" w14:textId="51F534D0"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75F684D9" w14:textId="77777777" w:rsidR="00FB0337" w:rsidRPr="00DA1EC7" w:rsidRDefault="00FB0337" w:rsidP="00FB0337">
            <w:pPr>
              <w:pStyle w:val="ab"/>
              <w:jc w:val="center"/>
              <w:rPr>
                <w:rFonts w:ascii="Times New Roman" w:hAnsi="Times New Roman" w:cs="Times New Roman"/>
              </w:rPr>
            </w:pPr>
          </w:p>
        </w:tc>
        <w:tc>
          <w:tcPr>
            <w:tcW w:w="2410" w:type="dxa"/>
            <w:vMerge/>
            <w:tcBorders>
              <w:left w:val="single" w:sz="4" w:space="0" w:color="auto"/>
            </w:tcBorders>
          </w:tcPr>
          <w:p w14:paraId="0D5372D2" w14:textId="77777777" w:rsidR="00FB0337" w:rsidRPr="00DA1EC7" w:rsidRDefault="00FB0337" w:rsidP="00FB0337">
            <w:pPr>
              <w:pStyle w:val="ab"/>
              <w:rPr>
                <w:rFonts w:ascii="Times New Roman" w:hAnsi="Times New Roman" w:cs="Times New Roman"/>
              </w:rPr>
            </w:pPr>
          </w:p>
        </w:tc>
      </w:tr>
      <w:tr w:rsidR="00FB0337" w:rsidRPr="00DA1EC7" w14:paraId="5A3FD8B7" w14:textId="77777777" w:rsidTr="001A6963">
        <w:tc>
          <w:tcPr>
            <w:tcW w:w="746" w:type="dxa"/>
            <w:vMerge/>
            <w:tcBorders>
              <w:right w:val="single" w:sz="4" w:space="0" w:color="auto"/>
            </w:tcBorders>
          </w:tcPr>
          <w:p w14:paraId="0923A1FC"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370A01F6"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15FA03CD"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3708340" w14:textId="5E69C24A" w:rsidR="00FB0337" w:rsidRPr="00DA1EC7" w:rsidRDefault="00FB0337" w:rsidP="00FB0337">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67F56E" w14:textId="1A4F7A9C"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3F6C3A" w14:textId="761F7175"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27E33C" w14:textId="2F509DF3"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453982" w14:textId="42C84446"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BBF95B" w14:textId="17F018D5"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14:paraId="2659FCB0" w14:textId="77777777" w:rsidR="00FB0337" w:rsidRPr="00DA1EC7" w:rsidRDefault="00FB0337" w:rsidP="00FB0337">
            <w:pPr>
              <w:pStyle w:val="ab"/>
              <w:jc w:val="center"/>
              <w:rPr>
                <w:rFonts w:ascii="Times New Roman" w:hAnsi="Times New Roman" w:cs="Times New Roman"/>
              </w:rPr>
            </w:pPr>
          </w:p>
        </w:tc>
        <w:tc>
          <w:tcPr>
            <w:tcW w:w="2410" w:type="dxa"/>
            <w:vMerge/>
            <w:tcBorders>
              <w:left w:val="single" w:sz="4" w:space="0" w:color="auto"/>
            </w:tcBorders>
          </w:tcPr>
          <w:p w14:paraId="653FC39A" w14:textId="77777777" w:rsidR="00FB0337" w:rsidRPr="00DA1EC7" w:rsidRDefault="00FB0337" w:rsidP="00FB0337">
            <w:pPr>
              <w:pStyle w:val="ab"/>
              <w:rPr>
                <w:rFonts w:ascii="Times New Roman" w:hAnsi="Times New Roman" w:cs="Times New Roman"/>
              </w:rPr>
            </w:pPr>
          </w:p>
        </w:tc>
      </w:tr>
      <w:tr w:rsidR="00FB0337" w:rsidRPr="00DA1EC7" w14:paraId="3F5DDD27" w14:textId="77777777" w:rsidTr="001A6963">
        <w:tc>
          <w:tcPr>
            <w:tcW w:w="746" w:type="dxa"/>
            <w:vMerge/>
            <w:tcBorders>
              <w:bottom w:val="single" w:sz="4" w:space="0" w:color="auto"/>
              <w:right w:val="single" w:sz="4" w:space="0" w:color="auto"/>
            </w:tcBorders>
          </w:tcPr>
          <w:p w14:paraId="47320308"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64AB2372"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147BA894"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6FEF946" w14:textId="77777777" w:rsidR="00FB0337" w:rsidRPr="00DA1EC7" w:rsidRDefault="00FB0337" w:rsidP="00FB0337">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5EADE585" w14:textId="76FF3537" w:rsidR="00FB0337" w:rsidRPr="00DA1EC7" w:rsidRDefault="00FB0337" w:rsidP="00FB0337">
            <w:pPr>
              <w:pStyle w:val="ab"/>
              <w:jc w:val="center"/>
              <w:rPr>
                <w:rFonts w:ascii="Times New Roman" w:hAnsi="Times New Roman" w:cs="Times New Roman"/>
              </w:rPr>
            </w:pPr>
            <w:r>
              <w:rPr>
                <w:rFonts w:ascii="Times New Roman" w:hAnsi="Times New Roman" w:cs="Times New Roman"/>
              </w:rPr>
              <w:t>15245,1</w:t>
            </w:r>
          </w:p>
        </w:tc>
        <w:tc>
          <w:tcPr>
            <w:tcW w:w="850" w:type="dxa"/>
            <w:tcBorders>
              <w:top w:val="single" w:sz="4" w:space="0" w:color="auto"/>
              <w:left w:val="single" w:sz="4" w:space="0" w:color="auto"/>
              <w:bottom w:val="single" w:sz="4" w:space="0" w:color="auto"/>
              <w:right w:val="single" w:sz="4" w:space="0" w:color="auto"/>
            </w:tcBorders>
          </w:tcPr>
          <w:p w14:paraId="504AF928"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7454533" w14:textId="566A381A"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7853,4</w:t>
            </w:r>
          </w:p>
        </w:tc>
        <w:tc>
          <w:tcPr>
            <w:tcW w:w="1276" w:type="dxa"/>
            <w:tcBorders>
              <w:top w:val="single" w:sz="4" w:space="0" w:color="auto"/>
              <w:left w:val="single" w:sz="4" w:space="0" w:color="auto"/>
              <w:bottom w:val="single" w:sz="4" w:space="0" w:color="auto"/>
              <w:right w:val="single" w:sz="4" w:space="0" w:color="auto"/>
            </w:tcBorders>
          </w:tcPr>
          <w:p w14:paraId="677CB547" w14:textId="55FF8981" w:rsidR="00FB0337" w:rsidRPr="00DA1EC7" w:rsidRDefault="00FB0337" w:rsidP="00FB0337">
            <w:pPr>
              <w:pStyle w:val="ab"/>
              <w:jc w:val="center"/>
              <w:rPr>
                <w:rFonts w:ascii="Times New Roman" w:hAnsi="Times New Roman" w:cs="Times New Roman"/>
              </w:rPr>
            </w:pPr>
            <w:r>
              <w:rPr>
                <w:rFonts w:ascii="Times New Roman" w:hAnsi="Times New Roman" w:cs="Times New Roman"/>
              </w:rPr>
              <w:t>7391,7</w:t>
            </w:r>
          </w:p>
        </w:tc>
        <w:tc>
          <w:tcPr>
            <w:tcW w:w="850" w:type="dxa"/>
            <w:tcBorders>
              <w:top w:val="single" w:sz="4" w:space="0" w:color="auto"/>
              <w:left w:val="single" w:sz="4" w:space="0" w:color="auto"/>
              <w:bottom w:val="single" w:sz="4" w:space="0" w:color="auto"/>
              <w:right w:val="single" w:sz="4" w:space="0" w:color="auto"/>
            </w:tcBorders>
          </w:tcPr>
          <w:p w14:paraId="36435962"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8D05A"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х</w:t>
            </w:r>
          </w:p>
        </w:tc>
        <w:tc>
          <w:tcPr>
            <w:tcW w:w="2410" w:type="dxa"/>
            <w:vMerge/>
            <w:tcBorders>
              <w:left w:val="single" w:sz="4" w:space="0" w:color="auto"/>
              <w:bottom w:val="single" w:sz="4" w:space="0" w:color="auto"/>
            </w:tcBorders>
          </w:tcPr>
          <w:p w14:paraId="42EDFF09" w14:textId="77777777" w:rsidR="00FB0337" w:rsidRPr="00DA1EC7" w:rsidRDefault="00FB0337" w:rsidP="00FB0337">
            <w:pPr>
              <w:pStyle w:val="ab"/>
              <w:rPr>
                <w:rFonts w:ascii="Times New Roman" w:hAnsi="Times New Roman" w:cs="Times New Roman"/>
              </w:rPr>
            </w:pPr>
          </w:p>
        </w:tc>
      </w:tr>
      <w:tr w:rsidR="00FB0337" w:rsidRPr="00DA1EC7" w14:paraId="0163D5CC" w14:textId="77777777" w:rsidTr="001A6963">
        <w:tc>
          <w:tcPr>
            <w:tcW w:w="746" w:type="dxa"/>
            <w:vMerge w:val="restart"/>
            <w:tcBorders>
              <w:right w:val="single" w:sz="4" w:space="0" w:color="auto"/>
            </w:tcBorders>
          </w:tcPr>
          <w:p w14:paraId="7C4AEC64" w14:textId="56E0D6E8" w:rsidR="00FB0337" w:rsidRPr="00DA1EC7" w:rsidRDefault="00FB0337" w:rsidP="00FB0337">
            <w:pPr>
              <w:pStyle w:val="ab"/>
              <w:rPr>
                <w:rFonts w:ascii="Times New Roman" w:hAnsi="Times New Roman" w:cs="Times New Roman"/>
              </w:rPr>
            </w:pPr>
            <w:r w:rsidRPr="00DA1EC7">
              <w:rPr>
                <w:rFonts w:ascii="Times New Roman" w:hAnsi="Times New Roman" w:cs="Times New Roman"/>
              </w:rPr>
              <w:t>1.1.2</w:t>
            </w:r>
          </w:p>
        </w:tc>
        <w:tc>
          <w:tcPr>
            <w:tcW w:w="2089" w:type="dxa"/>
            <w:vMerge w:val="restart"/>
            <w:tcBorders>
              <w:left w:val="single" w:sz="4" w:space="0" w:color="auto"/>
              <w:right w:val="single" w:sz="4" w:space="0" w:color="auto"/>
            </w:tcBorders>
          </w:tcPr>
          <w:p w14:paraId="615BA9FE" w14:textId="072D75DA" w:rsidR="00FB0337" w:rsidRPr="00DA1EC7" w:rsidRDefault="00FB0337" w:rsidP="00FB0337">
            <w:pPr>
              <w:pStyle w:val="ab"/>
              <w:rPr>
                <w:rFonts w:ascii="Times New Roman" w:hAnsi="Times New Roman" w:cs="Times New Roman"/>
              </w:rPr>
            </w:pPr>
            <w:r w:rsidRPr="00DA1EC7">
              <w:rPr>
                <w:rFonts w:ascii="Times New Roman" w:hAnsi="Times New Roman" w:cs="Times New Roman"/>
              </w:rPr>
              <w:t>Подготовка местных нормативов градостроительного проектирования муниципального образования Темрюкский район, сельских поселений Темрюкского района</w:t>
            </w:r>
          </w:p>
        </w:tc>
        <w:tc>
          <w:tcPr>
            <w:tcW w:w="567" w:type="dxa"/>
            <w:vMerge w:val="restart"/>
            <w:tcBorders>
              <w:left w:val="single" w:sz="4" w:space="0" w:color="auto"/>
              <w:right w:val="single" w:sz="4" w:space="0" w:color="auto"/>
            </w:tcBorders>
          </w:tcPr>
          <w:p w14:paraId="1495643F" w14:textId="7CF0D58A"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423378BD" w14:textId="0586868B"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4BABB8CF" w14:textId="714680FC"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490,0</w:t>
            </w:r>
          </w:p>
        </w:tc>
        <w:tc>
          <w:tcPr>
            <w:tcW w:w="850" w:type="dxa"/>
            <w:tcBorders>
              <w:top w:val="single" w:sz="4" w:space="0" w:color="auto"/>
              <w:left w:val="single" w:sz="4" w:space="0" w:color="auto"/>
              <w:bottom w:val="single" w:sz="4" w:space="0" w:color="auto"/>
              <w:right w:val="single" w:sz="4" w:space="0" w:color="auto"/>
            </w:tcBorders>
          </w:tcPr>
          <w:p w14:paraId="15DDC859" w14:textId="59B12E51"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85BCE6D" w14:textId="6FCF58DB"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50B3277" w14:textId="0763DA8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490,0</w:t>
            </w:r>
          </w:p>
        </w:tc>
        <w:tc>
          <w:tcPr>
            <w:tcW w:w="850" w:type="dxa"/>
            <w:tcBorders>
              <w:top w:val="single" w:sz="4" w:space="0" w:color="auto"/>
              <w:left w:val="single" w:sz="4" w:space="0" w:color="auto"/>
              <w:bottom w:val="single" w:sz="4" w:space="0" w:color="auto"/>
              <w:right w:val="single" w:sz="4" w:space="0" w:color="auto"/>
            </w:tcBorders>
          </w:tcPr>
          <w:p w14:paraId="499BFDA2" w14:textId="21467F7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14:paraId="4F2B8113"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Количество подготовленных местных нормативов градостроительного проектирования муниципального образования Темрюкский район (ед.):</w:t>
            </w:r>
          </w:p>
          <w:p w14:paraId="39F40249" w14:textId="77777777" w:rsidR="00FB0337" w:rsidRPr="00DA1EC7" w:rsidRDefault="00FB0337" w:rsidP="00FB0337">
            <w:pPr>
              <w:jc w:val="center"/>
              <w:rPr>
                <w:rFonts w:eastAsia="Times New Roman" w:cs="Times New Roman"/>
                <w:sz w:val="24"/>
                <w:szCs w:val="24"/>
                <w:lang w:eastAsia="ru-RU"/>
              </w:rPr>
            </w:pPr>
            <w:r w:rsidRPr="00DA1EC7">
              <w:rPr>
                <w:rFonts w:eastAsia="Times New Roman" w:cs="Times New Roman"/>
                <w:sz w:val="24"/>
                <w:szCs w:val="24"/>
                <w:lang w:eastAsia="ru-RU"/>
              </w:rPr>
              <w:t>2022 год – 1;</w:t>
            </w:r>
          </w:p>
          <w:p w14:paraId="3B2A5677" w14:textId="77777777" w:rsidR="00FB0337" w:rsidRPr="00DA1EC7" w:rsidRDefault="00FB0337" w:rsidP="00FB0337">
            <w:pPr>
              <w:jc w:val="center"/>
              <w:rPr>
                <w:rFonts w:eastAsia="Times New Roman" w:cs="Times New Roman"/>
                <w:sz w:val="24"/>
                <w:szCs w:val="24"/>
                <w:lang w:eastAsia="ru-RU"/>
              </w:rPr>
            </w:pPr>
            <w:r w:rsidRPr="00DA1EC7">
              <w:rPr>
                <w:rFonts w:eastAsia="Times New Roman" w:cs="Times New Roman"/>
                <w:sz w:val="24"/>
                <w:szCs w:val="24"/>
                <w:lang w:eastAsia="ru-RU"/>
              </w:rPr>
              <w:t>2023 год – 1.</w:t>
            </w:r>
          </w:p>
          <w:p w14:paraId="4874051B" w14:textId="757DA062"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Количество подготовленных местных нормативов градостроительного проектирования сельских поселений Темрюкского района (ед.):</w:t>
            </w:r>
          </w:p>
          <w:p w14:paraId="005E1A2E" w14:textId="6519FED9" w:rsidR="00FB0337" w:rsidRPr="00DA1EC7" w:rsidRDefault="00FB0337" w:rsidP="00FB0337">
            <w:pPr>
              <w:jc w:val="center"/>
              <w:rPr>
                <w:rFonts w:cs="Times New Roman"/>
                <w:sz w:val="24"/>
                <w:szCs w:val="24"/>
                <w:lang w:eastAsia="ru-RU"/>
              </w:rPr>
            </w:pPr>
            <w:r w:rsidRPr="00DA1EC7">
              <w:rPr>
                <w:rFonts w:eastAsia="Times New Roman" w:cs="Times New Roman"/>
                <w:sz w:val="24"/>
                <w:szCs w:val="24"/>
                <w:lang w:eastAsia="ru-RU"/>
              </w:rPr>
              <w:t>2023 год – 11.</w:t>
            </w:r>
          </w:p>
        </w:tc>
        <w:tc>
          <w:tcPr>
            <w:tcW w:w="2410" w:type="dxa"/>
            <w:vMerge w:val="restart"/>
            <w:tcBorders>
              <w:top w:val="single" w:sz="4" w:space="0" w:color="auto"/>
              <w:left w:val="single" w:sz="4" w:space="0" w:color="auto"/>
              <w:bottom w:val="single" w:sz="4" w:space="0" w:color="auto"/>
            </w:tcBorders>
          </w:tcPr>
          <w:p w14:paraId="2851F32C"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Администрация муниципального образования Темрюкский район,</w:t>
            </w:r>
          </w:p>
          <w:p w14:paraId="7E32827C"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управление архитектуры и градостроительства,</w:t>
            </w:r>
          </w:p>
          <w:p w14:paraId="351F0086" w14:textId="72C4DA7C"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МКУ «Архитектурный центр»</w:t>
            </w:r>
          </w:p>
        </w:tc>
      </w:tr>
      <w:tr w:rsidR="00FB0337" w:rsidRPr="00DA1EC7" w14:paraId="139835B9" w14:textId="77777777" w:rsidTr="001A6963">
        <w:tc>
          <w:tcPr>
            <w:tcW w:w="746" w:type="dxa"/>
            <w:vMerge/>
            <w:tcBorders>
              <w:right w:val="single" w:sz="4" w:space="0" w:color="auto"/>
            </w:tcBorders>
          </w:tcPr>
          <w:p w14:paraId="528EA7DA"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45CA42B1"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7B6D5ABC"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D3EE7B8" w14:textId="14E424D1"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614C366A" w14:textId="41F7449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678,9</w:t>
            </w:r>
          </w:p>
        </w:tc>
        <w:tc>
          <w:tcPr>
            <w:tcW w:w="850" w:type="dxa"/>
            <w:tcBorders>
              <w:top w:val="single" w:sz="4" w:space="0" w:color="auto"/>
              <w:left w:val="single" w:sz="4" w:space="0" w:color="auto"/>
              <w:bottom w:val="single" w:sz="4" w:space="0" w:color="auto"/>
              <w:right w:val="single" w:sz="4" w:space="0" w:color="auto"/>
            </w:tcBorders>
          </w:tcPr>
          <w:p w14:paraId="43D05FAB" w14:textId="1E0A2232"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BF2F0D3" w14:textId="64593000"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20D8FFE" w14:textId="2A8F7039"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678,9</w:t>
            </w:r>
          </w:p>
        </w:tc>
        <w:tc>
          <w:tcPr>
            <w:tcW w:w="850" w:type="dxa"/>
            <w:tcBorders>
              <w:top w:val="single" w:sz="4" w:space="0" w:color="auto"/>
              <w:left w:val="single" w:sz="4" w:space="0" w:color="auto"/>
              <w:bottom w:val="single" w:sz="4" w:space="0" w:color="auto"/>
              <w:right w:val="single" w:sz="4" w:space="0" w:color="auto"/>
            </w:tcBorders>
          </w:tcPr>
          <w:p w14:paraId="7D59C5BB" w14:textId="3AF94209"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78039B8E" w14:textId="77777777" w:rsidR="00FB0337" w:rsidRPr="00DA1EC7" w:rsidRDefault="00FB0337" w:rsidP="00FB0337">
            <w:pPr>
              <w:pStyle w:val="ab"/>
              <w:jc w:val="center"/>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14:paraId="3D7383E8" w14:textId="77777777" w:rsidR="00FB0337" w:rsidRPr="00DA1EC7" w:rsidRDefault="00FB0337" w:rsidP="00FB0337">
            <w:pPr>
              <w:pStyle w:val="ab"/>
              <w:rPr>
                <w:rFonts w:ascii="Times New Roman" w:hAnsi="Times New Roman" w:cs="Times New Roman"/>
              </w:rPr>
            </w:pPr>
          </w:p>
        </w:tc>
      </w:tr>
      <w:tr w:rsidR="00FB0337" w:rsidRPr="00DA1EC7" w14:paraId="7F3B7851" w14:textId="77777777" w:rsidTr="001A6963">
        <w:tc>
          <w:tcPr>
            <w:tcW w:w="746" w:type="dxa"/>
            <w:vMerge/>
            <w:tcBorders>
              <w:right w:val="single" w:sz="4" w:space="0" w:color="auto"/>
            </w:tcBorders>
          </w:tcPr>
          <w:p w14:paraId="1C847998"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213978B0"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34D7C1D1"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4334C83" w14:textId="0F6520BF"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4F0B1268" w14:textId="79ADDD2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76CE114B" w14:textId="05CEA9EA"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A7A7191" w14:textId="4C93607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663A351" w14:textId="14772CAA"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577D1385" w14:textId="076729AA"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7462BEE3" w14:textId="77777777" w:rsidR="00FB0337" w:rsidRPr="00DA1EC7" w:rsidRDefault="00FB0337" w:rsidP="00FB0337">
            <w:pPr>
              <w:pStyle w:val="ab"/>
              <w:jc w:val="center"/>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14:paraId="0B42080C" w14:textId="77777777" w:rsidR="00FB0337" w:rsidRPr="00DA1EC7" w:rsidRDefault="00FB0337" w:rsidP="00FB0337">
            <w:pPr>
              <w:pStyle w:val="ab"/>
              <w:rPr>
                <w:rFonts w:ascii="Times New Roman" w:hAnsi="Times New Roman" w:cs="Times New Roman"/>
              </w:rPr>
            </w:pPr>
          </w:p>
        </w:tc>
      </w:tr>
      <w:tr w:rsidR="00FB0337" w:rsidRPr="00DA1EC7" w14:paraId="13C774DA" w14:textId="77777777" w:rsidTr="001A6963">
        <w:tc>
          <w:tcPr>
            <w:tcW w:w="746" w:type="dxa"/>
            <w:vMerge/>
            <w:tcBorders>
              <w:right w:val="single" w:sz="4" w:space="0" w:color="auto"/>
            </w:tcBorders>
          </w:tcPr>
          <w:p w14:paraId="1F05936D"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33F585E1"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6D1DD4F0"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C7EF0FA" w14:textId="69B9DF91"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14:paraId="1CEF6EFB" w14:textId="1AC2B3FD"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28814397" w14:textId="3A7FC37B"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020AB85F" w14:textId="527B25F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04FD70C" w14:textId="596C5E3A"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1F9CC97" w14:textId="2D67CDAF"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272A968C" w14:textId="77777777" w:rsidR="00FB0337" w:rsidRPr="00DA1EC7" w:rsidRDefault="00FB0337" w:rsidP="00FB0337">
            <w:pPr>
              <w:pStyle w:val="ab"/>
              <w:jc w:val="center"/>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14:paraId="27DE3C99" w14:textId="77777777" w:rsidR="00FB0337" w:rsidRPr="00DA1EC7" w:rsidRDefault="00FB0337" w:rsidP="00FB0337">
            <w:pPr>
              <w:pStyle w:val="ab"/>
              <w:rPr>
                <w:rFonts w:ascii="Times New Roman" w:hAnsi="Times New Roman" w:cs="Times New Roman"/>
              </w:rPr>
            </w:pPr>
          </w:p>
        </w:tc>
      </w:tr>
      <w:tr w:rsidR="00FB0337" w:rsidRPr="00DA1EC7" w14:paraId="7FECEC6F" w14:textId="77777777" w:rsidTr="001A6963">
        <w:tc>
          <w:tcPr>
            <w:tcW w:w="746" w:type="dxa"/>
            <w:vMerge/>
            <w:tcBorders>
              <w:right w:val="single" w:sz="4" w:space="0" w:color="auto"/>
            </w:tcBorders>
          </w:tcPr>
          <w:p w14:paraId="69B2D075"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0BF413D7"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2DA9D1D5"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6E3B118" w14:textId="024A7AA9"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0DC1F5" w14:textId="46F7F9E3"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D69E7B" w14:textId="323A49A4"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8AC3A8" w14:textId="0127D9B2"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80B7E1" w14:textId="70D72F3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1B2740" w14:textId="0A3B61F9"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39BDAD79" w14:textId="77777777" w:rsidR="00FB0337" w:rsidRPr="00DA1EC7" w:rsidRDefault="00FB0337" w:rsidP="00FB0337">
            <w:pPr>
              <w:pStyle w:val="ab"/>
              <w:jc w:val="center"/>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14:paraId="3CB4D219" w14:textId="77777777" w:rsidR="00FB0337" w:rsidRPr="00DA1EC7" w:rsidRDefault="00FB0337" w:rsidP="00FB0337">
            <w:pPr>
              <w:pStyle w:val="ab"/>
              <w:rPr>
                <w:rFonts w:ascii="Times New Roman" w:hAnsi="Times New Roman" w:cs="Times New Roman"/>
              </w:rPr>
            </w:pPr>
          </w:p>
        </w:tc>
      </w:tr>
      <w:tr w:rsidR="00FB0337" w:rsidRPr="00DA1EC7" w14:paraId="41391031" w14:textId="77777777" w:rsidTr="001A6963">
        <w:tc>
          <w:tcPr>
            <w:tcW w:w="746" w:type="dxa"/>
            <w:vMerge/>
            <w:tcBorders>
              <w:right w:val="single" w:sz="4" w:space="0" w:color="auto"/>
            </w:tcBorders>
          </w:tcPr>
          <w:p w14:paraId="765C26D1"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484A2453"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5F605C7E"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EC92D89" w14:textId="452EFDE5" w:rsidR="00FB0337" w:rsidRPr="00DA1EC7" w:rsidRDefault="00FB0337" w:rsidP="00FB0337">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E4997D" w14:textId="36CF08B8"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E13D82" w14:textId="3F8E3C1B"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0169AF" w14:textId="4EA4B9AA"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404707" w14:textId="20739124"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F192F6" w14:textId="0C93D884"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14:paraId="399FC2C8" w14:textId="77777777" w:rsidR="00FB0337" w:rsidRPr="00DA1EC7" w:rsidRDefault="00FB0337" w:rsidP="00FB0337">
            <w:pPr>
              <w:pStyle w:val="ab"/>
              <w:jc w:val="center"/>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14:paraId="41003D36" w14:textId="77777777" w:rsidR="00FB0337" w:rsidRPr="00DA1EC7" w:rsidRDefault="00FB0337" w:rsidP="00FB0337">
            <w:pPr>
              <w:pStyle w:val="ab"/>
              <w:rPr>
                <w:rFonts w:ascii="Times New Roman" w:hAnsi="Times New Roman" w:cs="Times New Roman"/>
              </w:rPr>
            </w:pPr>
          </w:p>
        </w:tc>
      </w:tr>
      <w:tr w:rsidR="00FB0337" w:rsidRPr="00DA1EC7" w14:paraId="1BDBB99C" w14:textId="77777777" w:rsidTr="001A6963">
        <w:tc>
          <w:tcPr>
            <w:tcW w:w="746" w:type="dxa"/>
            <w:vMerge/>
            <w:tcBorders>
              <w:bottom w:val="single" w:sz="4" w:space="0" w:color="auto"/>
              <w:right w:val="single" w:sz="4" w:space="0" w:color="auto"/>
            </w:tcBorders>
          </w:tcPr>
          <w:p w14:paraId="26B1AF29"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09998167"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61060729"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F4D9952" w14:textId="35A6096B" w:rsidR="00FB0337" w:rsidRPr="00DA1EC7" w:rsidRDefault="00FB0337" w:rsidP="00FB0337">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1EFFA812" w14:textId="13086122"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1168,9</w:t>
            </w:r>
          </w:p>
        </w:tc>
        <w:tc>
          <w:tcPr>
            <w:tcW w:w="850" w:type="dxa"/>
            <w:tcBorders>
              <w:top w:val="single" w:sz="4" w:space="0" w:color="auto"/>
              <w:left w:val="single" w:sz="4" w:space="0" w:color="auto"/>
              <w:bottom w:val="single" w:sz="4" w:space="0" w:color="auto"/>
              <w:right w:val="single" w:sz="4" w:space="0" w:color="auto"/>
            </w:tcBorders>
          </w:tcPr>
          <w:p w14:paraId="50DF86BE" w14:textId="5B6188BF"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A40F673" w14:textId="62AC9E64"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193B61F0" w14:textId="6423C40E"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1168,9</w:t>
            </w:r>
          </w:p>
        </w:tc>
        <w:tc>
          <w:tcPr>
            <w:tcW w:w="850" w:type="dxa"/>
            <w:tcBorders>
              <w:top w:val="single" w:sz="4" w:space="0" w:color="auto"/>
              <w:left w:val="single" w:sz="4" w:space="0" w:color="auto"/>
              <w:bottom w:val="single" w:sz="4" w:space="0" w:color="auto"/>
              <w:right w:val="single" w:sz="4" w:space="0" w:color="auto"/>
            </w:tcBorders>
          </w:tcPr>
          <w:p w14:paraId="1628E498" w14:textId="009B01F2"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39D65BBC" w14:textId="60E6C514"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х</w:t>
            </w:r>
          </w:p>
        </w:tc>
        <w:tc>
          <w:tcPr>
            <w:tcW w:w="2410" w:type="dxa"/>
            <w:vMerge/>
            <w:tcBorders>
              <w:top w:val="single" w:sz="4" w:space="0" w:color="auto"/>
              <w:left w:val="single" w:sz="4" w:space="0" w:color="auto"/>
              <w:bottom w:val="single" w:sz="4" w:space="0" w:color="auto"/>
            </w:tcBorders>
          </w:tcPr>
          <w:p w14:paraId="6F89FDD5" w14:textId="77777777" w:rsidR="00FB0337" w:rsidRPr="00DA1EC7" w:rsidRDefault="00FB0337" w:rsidP="00FB0337">
            <w:pPr>
              <w:pStyle w:val="ab"/>
              <w:rPr>
                <w:rFonts w:ascii="Times New Roman" w:hAnsi="Times New Roman" w:cs="Times New Roman"/>
              </w:rPr>
            </w:pPr>
          </w:p>
        </w:tc>
      </w:tr>
      <w:tr w:rsidR="00FB0337" w:rsidRPr="00DA1EC7" w14:paraId="2B4DFC49" w14:textId="77777777" w:rsidTr="001A6963">
        <w:tc>
          <w:tcPr>
            <w:tcW w:w="746" w:type="dxa"/>
            <w:vMerge w:val="restart"/>
            <w:tcBorders>
              <w:right w:val="single" w:sz="4" w:space="0" w:color="auto"/>
            </w:tcBorders>
          </w:tcPr>
          <w:p w14:paraId="359BD29B" w14:textId="13E1DAAA" w:rsidR="00FB0337" w:rsidRPr="00DA1EC7" w:rsidRDefault="00FB0337" w:rsidP="00FB0337">
            <w:pPr>
              <w:pStyle w:val="ab"/>
              <w:rPr>
                <w:rFonts w:ascii="Times New Roman" w:hAnsi="Times New Roman" w:cs="Times New Roman"/>
              </w:rPr>
            </w:pPr>
            <w:r w:rsidRPr="00DA1EC7">
              <w:rPr>
                <w:rFonts w:ascii="Times New Roman" w:hAnsi="Times New Roman" w:cs="Times New Roman"/>
              </w:rPr>
              <w:t>1.1.3</w:t>
            </w:r>
          </w:p>
        </w:tc>
        <w:tc>
          <w:tcPr>
            <w:tcW w:w="2089" w:type="dxa"/>
            <w:vMerge w:val="restart"/>
            <w:tcBorders>
              <w:left w:val="single" w:sz="4" w:space="0" w:color="auto"/>
              <w:right w:val="single" w:sz="4" w:space="0" w:color="auto"/>
            </w:tcBorders>
          </w:tcPr>
          <w:p w14:paraId="35EB4413" w14:textId="50DAB616" w:rsidR="00FB0337" w:rsidRPr="00DA1EC7" w:rsidRDefault="00FB0337" w:rsidP="00FB0337">
            <w:pPr>
              <w:pStyle w:val="ab"/>
              <w:rPr>
                <w:rFonts w:ascii="Times New Roman" w:hAnsi="Times New Roman" w:cs="Times New Roman"/>
              </w:rPr>
            </w:pPr>
            <w:r w:rsidRPr="00DA1EC7">
              <w:rPr>
                <w:rFonts w:ascii="Times New Roman" w:hAnsi="Times New Roman" w:cs="Times New Roman"/>
              </w:rPr>
              <w:t>Подготовка проекта требований к градостроительной документации в границах исторического поселения Тамань</w:t>
            </w:r>
          </w:p>
        </w:tc>
        <w:tc>
          <w:tcPr>
            <w:tcW w:w="567" w:type="dxa"/>
            <w:vMerge w:val="restart"/>
            <w:tcBorders>
              <w:left w:val="single" w:sz="4" w:space="0" w:color="auto"/>
              <w:right w:val="single" w:sz="4" w:space="0" w:color="auto"/>
            </w:tcBorders>
          </w:tcPr>
          <w:p w14:paraId="1D9F567C" w14:textId="5F301E3A"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04C594C3" w14:textId="0F1E1A25"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2AE8BBC8" w14:textId="23954BDD"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3D78B150" w14:textId="6D2DD76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A3712BE" w14:textId="21464AD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0DD6E435" w14:textId="35F75053"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07FD8F49" w14:textId="6B41E1FE"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55206A20" w14:textId="63885D1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Количество подготовленных проектов требований к градостроительной документации в границах исторического поселения Тамань (ед.):</w:t>
            </w:r>
          </w:p>
          <w:p w14:paraId="256EA8AE" w14:textId="2E683BC0" w:rsidR="00FB0337" w:rsidRPr="00DA1EC7" w:rsidRDefault="00FB0337" w:rsidP="00FB0337">
            <w:pPr>
              <w:jc w:val="center"/>
              <w:rPr>
                <w:lang w:eastAsia="ru-RU"/>
              </w:rPr>
            </w:pPr>
            <w:r w:rsidRPr="00DA1EC7">
              <w:rPr>
                <w:rFonts w:eastAsia="Times New Roman" w:cs="Times New Roman"/>
                <w:sz w:val="24"/>
                <w:szCs w:val="24"/>
                <w:lang w:eastAsia="ru-RU"/>
              </w:rPr>
              <w:lastRenderedPageBreak/>
              <w:t>2023 год - 1</w:t>
            </w:r>
          </w:p>
        </w:tc>
        <w:tc>
          <w:tcPr>
            <w:tcW w:w="2410" w:type="dxa"/>
            <w:vMerge w:val="restart"/>
            <w:tcBorders>
              <w:top w:val="single" w:sz="4" w:space="0" w:color="auto"/>
              <w:left w:val="single" w:sz="4" w:space="0" w:color="auto"/>
              <w:bottom w:val="single" w:sz="4" w:space="0" w:color="auto"/>
            </w:tcBorders>
          </w:tcPr>
          <w:p w14:paraId="269D4B0D"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lastRenderedPageBreak/>
              <w:t>Администрация муниципального образования Темрюкский район,</w:t>
            </w:r>
          </w:p>
          <w:p w14:paraId="7B54FDFF"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управление архитектуры и градостроительства,</w:t>
            </w:r>
          </w:p>
          <w:p w14:paraId="2149E7CA" w14:textId="06A11C65" w:rsidR="00FB0337" w:rsidRPr="00DA1EC7" w:rsidRDefault="00FB0337" w:rsidP="00FB0337">
            <w:pPr>
              <w:pStyle w:val="ab"/>
              <w:rPr>
                <w:rFonts w:ascii="Times New Roman" w:hAnsi="Times New Roman" w:cs="Times New Roman"/>
              </w:rPr>
            </w:pPr>
            <w:r w:rsidRPr="00DA1EC7">
              <w:rPr>
                <w:rFonts w:ascii="Times New Roman" w:hAnsi="Times New Roman" w:cs="Times New Roman"/>
              </w:rPr>
              <w:t xml:space="preserve">МКУ «Архитектурный </w:t>
            </w:r>
            <w:r w:rsidRPr="00DA1EC7">
              <w:rPr>
                <w:rFonts w:ascii="Times New Roman" w:hAnsi="Times New Roman" w:cs="Times New Roman"/>
              </w:rPr>
              <w:lastRenderedPageBreak/>
              <w:t>центр»</w:t>
            </w:r>
          </w:p>
        </w:tc>
      </w:tr>
      <w:tr w:rsidR="00FB0337" w:rsidRPr="00DA1EC7" w14:paraId="336A3C8A" w14:textId="77777777" w:rsidTr="001A6963">
        <w:tc>
          <w:tcPr>
            <w:tcW w:w="746" w:type="dxa"/>
            <w:vMerge/>
            <w:tcBorders>
              <w:right w:val="single" w:sz="4" w:space="0" w:color="auto"/>
            </w:tcBorders>
          </w:tcPr>
          <w:p w14:paraId="7B740FAA"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2E89D55C"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78CAF3C6"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CF6EC77" w14:textId="10DDC740"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47DA5CAF" w14:textId="3A3A714C"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599,0</w:t>
            </w:r>
          </w:p>
        </w:tc>
        <w:tc>
          <w:tcPr>
            <w:tcW w:w="850" w:type="dxa"/>
            <w:tcBorders>
              <w:top w:val="single" w:sz="4" w:space="0" w:color="auto"/>
              <w:left w:val="single" w:sz="4" w:space="0" w:color="auto"/>
              <w:bottom w:val="single" w:sz="4" w:space="0" w:color="auto"/>
              <w:right w:val="single" w:sz="4" w:space="0" w:color="auto"/>
            </w:tcBorders>
          </w:tcPr>
          <w:p w14:paraId="1F227C0B" w14:textId="12AD932A"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08FD7D01" w14:textId="20B1D9B9"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FB13C04" w14:textId="3FCEEC50"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599,0</w:t>
            </w:r>
          </w:p>
        </w:tc>
        <w:tc>
          <w:tcPr>
            <w:tcW w:w="850" w:type="dxa"/>
            <w:tcBorders>
              <w:top w:val="single" w:sz="4" w:space="0" w:color="auto"/>
              <w:left w:val="single" w:sz="4" w:space="0" w:color="auto"/>
              <w:bottom w:val="single" w:sz="4" w:space="0" w:color="auto"/>
              <w:right w:val="single" w:sz="4" w:space="0" w:color="auto"/>
            </w:tcBorders>
          </w:tcPr>
          <w:p w14:paraId="4D586F8C" w14:textId="5987C9BA"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54BC1EB5" w14:textId="77777777" w:rsidR="00FB0337" w:rsidRPr="00DA1EC7" w:rsidRDefault="00FB0337" w:rsidP="00FB0337">
            <w:pPr>
              <w:pStyle w:val="ab"/>
              <w:jc w:val="center"/>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14:paraId="4FF2DF38" w14:textId="77777777" w:rsidR="00FB0337" w:rsidRPr="00DA1EC7" w:rsidRDefault="00FB0337" w:rsidP="00FB0337">
            <w:pPr>
              <w:pStyle w:val="ab"/>
              <w:rPr>
                <w:rFonts w:ascii="Times New Roman" w:hAnsi="Times New Roman" w:cs="Times New Roman"/>
              </w:rPr>
            </w:pPr>
          </w:p>
        </w:tc>
      </w:tr>
      <w:tr w:rsidR="00FB0337" w:rsidRPr="00DA1EC7" w14:paraId="33E109DD" w14:textId="77777777" w:rsidTr="001A6963">
        <w:tc>
          <w:tcPr>
            <w:tcW w:w="746" w:type="dxa"/>
            <w:vMerge/>
            <w:tcBorders>
              <w:right w:val="single" w:sz="4" w:space="0" w:color="auto"/>
            </w:tcBorders>
          </w:tcPr>
          <w:p w14:paraId="56E8A2BF"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35B863A3"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7DD32D6B"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9824D78" w14:textId="27319281"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06E2C825" w14:textId="5180B8F9"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524D4DC" w14:textId="27F378C4"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3106D636" w14:textId="61FA49D9"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E54AABC" w14:textId="73C81956"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126D553" w14:textId="4952D98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09D2A1B4" w14:textId="77777777" w:rsidR="00FB0337" w:rsidRPr="00DA1EC7" w:rsidRDefault="00FB0337" w:rsidP="00FB0337">
            <w:pPr>
              <w:pStyle w:val="ab"/>
              <w:jc w:val="center"/>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14:paraId="709233FB" w14:textId="77777777" w:rsidR="00FB0337" w:rsidRPr="00DA1EC7" w:rsidRDefault="00FB0337" w:rsidP="00FB0337">
            <w:pPr>
              <w:pStyle w:val="ab"/>
              <w:rPr>
                <w:rFonts w:ascii="Times New Roman" w:hAnsi="Times New Roman" w:cs="Times New Roman"/>
              </w:rPr>
            </w:pPr>
          </w:p>
        </w:tc>
      </w:tr>
      <w:tr w:rsidR="00FB0337" w:rsidRPr="00DA1EC7" w14:paraId="7884965A" w14:textId="77777777" w:rsidTr="001A6963">
        <w:tc>
          <w:tcPr>
            <w:tcW w:w="746" w:type="dxa"/>
            <w:vMerge/>
            <w:tcBorders>
              <w:right w:val="single" w:sz="4" w:space="0" w:color="auto"/>
            </w:tcBorders>
          </w:tcPr>
          <w:p w14:paraId="7171F25C"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3B6B99ED"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29FCDF28"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509D500" w14:textId="33CE37CE"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14:paraId="453D482D" w14:textId="4D23237F"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5B06C4C2" w14:textId="426CCE1F"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DB71B39" w14:textId="59EFFA26"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49C1DE4" w14:textId="6CFC1E89"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543398E8" w14:textId="0A702501"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5A7DD765" w14:textId="77777777" w:rsidR="00FB0337" w:rsidRPr="00DA1EC7" w:rsidRDefault="00FB0337" w:rsidP="00FB0337">
            <w:pPr>
              <w:pStyle w:val="ab"/>
              <w:jc w:val="center"/>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14:paraId="28BD12BD" w14:textId="77777777" w:rsidR="00FB0337" w:rsidRPr="00DA1EC7" w:rsidRDefault="00FB0337" w:rsidP="00FB0337">
            <w:pPr>
              <w:pStyle w:val="ab"/>
              <w:rPr>
                <w:rFonts w:ascii="Times New Roman" w:hAnsi="Times New Roman" w:cs="Times New Roman"/>
              </w:rPr>
            </w:pPr>
          </w:p>
        </w:tc>
      </w:tr>
      <w:tr w:rsidR="00FB0337" w:rsidRPr="00DA1EC7" w14:paraId="5AA881A7" w14:textId="77777777" w:rsidTr="001A6963">
        <w:tc>
          <w:tcPr>
            <w:tcW w:w="746" w:type="dxa"/>
            <w:vMerge/>
            <w:tcBorders>
              <w:right w:val="single" w:sz="4" w:space="0" w:color="auto"/>
            </w:tcBorders>
          </w:tcPr>
          <w:p w14:paraId="4DEEA462"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57252BC0"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480C5105"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B8D18B7" w14:textId="0D82CFB8"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tcPr>
          <w:p w14:paraId="0EF9ED8A" w14:textId="0779AE8E"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251A7E6F" w14:textId="5537ECB1"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04711DC1" w14:textId="622A381A"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028F15C9" w14:textId="08B73855"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6437AFD" w14:textId="5D80224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25D213E1" w14:textId="77777777" w:rsidR="00FB0337" w:rsidRPr="00DA1EC7" w:rsidRDefault="00FB0337" w:rsidP="00FB0337">
            <w:pPr>
              <w:pStyle w:val="ab"/>
              <w:jc w:val="center"/>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14:paraId="075172A9" w14:textId="77777777" w:rsidR="00FB0337" w:rsidRPr="00DA1EC7" w:rsidRDefault="00FB0337" w:rsidP="00FB0337">
            <w:pPr>
              <w:pStyle w:val="ab"/>
              <w:rPr>
                <w:rFonts w:ascii="Times New Roman" w:hAnsi="Times New Roman" w:cs="Times New Roman"/>
              </w:rPr>
            </w:pPr>
          </w:p>
        </w:tc>
      </w:tr>
      <w:tr w:rsidR="00FB0337" w:rsidRPr="00DA1EC7" w14:paraId="4D6D0027" w14:textId="77777777" w:rsidTr="001A6963">
        <w:tc>
          <w:tcPr>
            <w:tcW w:w="746" w:type="dxa"/>
            <w:vMerge/>
            <w:tcBorders>
              <w:right w:val="single" w:sz="4" w:space="0" w:color="auto"/>
            </w:tcBorders>
          </w:tcPr>
          <w:p w14:paraId="4D230970"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542DDB76"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7E492C88"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83E6879" w14:textId="69ABAB69" w:rsidR="00FB0337" w:rsidRPr="00DA1EC7" w:rsidRDefault="00FB0337" w:rsidP="00FB0337">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tcPr>
          <w:p w14:paraId="6D3AC897" w14:textId="79DBD3C7"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032E3282" w14:textId="01586412"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1E545D33" w14:textId="3703B3DF"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5883B4F" w14:textId="241847BC"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7657FEA4" w14:textId="5284AE71"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tcPr>
          <w:p w14:paraId="28D0DB95" w14:textId="77777777" w:rsidR="00FB0337" w:rsidRPr="00DA1EC7" w:rsidRDefault="00FB0337" w:rsidP="00FB0337">
            <w:pPr>
              <w:pStyle w:val="ab"/>
              <w:jc w:val="center"/>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14:paraId="6F849C4C" w14:textId="77777777" w:rsidR="00FB0337" w:rsidRPr="00DA1EC7" w:rsidRDefault="00FB0337" w:rsidP="00FB0337">
            <w:pPr>
              <w:pStyle w:val="ab"/>
              <w:rPr>
                <w:rFonts w:ascii="Times New Roman" w:hAnsi="Times New Roman" w:cs="Times New Roman"/>
              </w:rPr>
            </w:pPr>
          </w:p>
        </w:tc>
      </w:tr>
      <w:tr w:rsidR="00FB0337" w:rsidRPr="00DA1EC7" w14:paraId="035A7C39" w14:textId="77777777" w:rsidTr="001A6963">
        <w:tc>
          <w:tcPr>
            <w:tcW w:w="746" w:type="dxa"/>
            <w:vMerge/>
            <w:tcBorders>
              <w:bottom w:val="single" w:sz="4" w:space="0" w:color="auto"/>
              <w:right w:val="single" w:sz="4" w:space="0" w:color="auto"/>
            </w:tcBorders>
          </w:tcPr>
          <w:p w14:paraId="6FDB3087"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46E190CC"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567CAF5C"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86040AE" w14:textId="093FA49E" w:rsidR="00FB0337" w:rsidRPr="00DA1EC7" w:rsidRDefault="00FB0337" w:rsidP="00FB0337">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6F9E0808" w14:textId="578FC9CF"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599,0</w:t>
            </w:r>
          </w:p>
        </w:tc>
        <w:tc>
          <w:tcPr>
            <w:tcW w:w="850" w:type="dxa"/>
            <w:tcBorders>
              <w:top w:val="single" w:sz="4" w:space="0" w:color="auto"/>
              <w:left w:val="single" w:sz="4" w:space="0" w:color="auto"/>
              <w:bottom w:val="single" w:sz="4" w:space="0" w:color="auto"/>
              <w:right w:val="single" w:sz="4" w:space="0" w:color="auto"/>
            </w:tcBorders>
          </w:tcPr>
          <w:p w14:paraId="1CA71D49" w14:textId="632C49B6"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21B2F18" w14:textId="665C685B"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7EA80AF" w14:textId="6B97752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599,0</w:t>
            </w:r>
          </w:p>
        </w:tc>
        <w:tc>
          <w:tcPr>
            <w:tcW w:w="850" w:type="dxa"/>
            <w:tcBorders>
              <w:top w:val="single" w:sz="4" w:space="0" w:color="auto"/>
              <w:left w:val="single" w:sz="4" w:space="0" w:color="auto"/>
              <w:bottom w:val="single" w:sz="4" w:space="0" w:color="auto"/>
              <w:right w:val="single" w:sz="4" w:space="0" w:color="auto"/>
            </w:tcBorders>
          </w:tcPr>
          <w:p w14:paraId="7A57B906" w14:textId="0B484EBD"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12621A56" w14:textId="0C4C0626"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х</w:t>
            </w:r>
          </w:p>
        </w:tc>
        <w:tc>
          <w:tcPr>
            <w:tcW w:w="2410" w:type="dxa"/>
            <w:vMerge/>
            <w:tcBorders>
              <w:top w:val="single" w:sz="4" w:space="0" w:color="auto"/>
              <w:left w:val="single" w:sz="4" w:space="0" w:color="auto"/>
              <w:bottom w:val="single" w:sz="4" w:space="0" w:color="auto"/>
            </w:tcBorders>
          </w:tcPr>
          <w:p w14:paraId="58991228" w14:textId="77777777" w:rsidR="00FB0337" w:rsidRPr="00DA1EC7" w:rsidRDefault="00FB0337" w:rsidP="00FB0337">
            <w:pPr>
              <w:pStyle w:val="ab"/>
              <w:rPr>
                <w:rFonts w:ascii="Times New Roman" w:hAnsi="Times New Roman" w:cs="Times New Roman"/>
              </w:rPr>
            </w:pPr>
          </w:p>
        </w:tc>
      </w:tr>
      <w:tr w:rsidR="00FB0337" w:rsidRPr="00DA1EC7" w14:paraId="162949CA" w14:textId="77777777" w:rsidTr="001A6963">
        <w:tc>
          <w:tcPr>
            <w:tcW w:w="746" w:type="dxa"/>
            <w:vMerge w:val="restart"/>
            <w:tcBorders>
              <w:right w:val="single" w:sz="4" w:space="0" w:color="auto"/>
            </w:tcBorders>
          </w:tcPr>
          <w:p w14:paraId="5A933162" w14:textId="04F88306" w:rsidR="00FB0337" w:rsidRPr="00DA1EC7" w:rsidRDefault="00FB0337" w:rsidP="00FB0337">
            <w:pPr>
              <w:pStyle w:val="ab"/>
              <w:rPr>
                <w:rFonts w:ascii="Times New Roman" w:hAnsi="Times New Roman" w:cs="Times New Roman"/>
              </w:rPr>
            </w:pPr>
            <w:r w:rsidRPr="00DA1EC7">
              <w:rPr>
                <w:rFonts w:ascii="Times New Roman" w:hAnsi="Times New Roman" w:cs="Times New Roman"/>
              </w:rPr>
              <w:t>1.1.4</w:t>
            </w:r>
          </w:p>
        </w:tc>
        <w:tc>
          <w:tcPr>
            <w:tcW w:w="2089" w:type="dxa"/>
            <w:vMerge w:val="restart"/>
            <w:tcBorders>
              <w:left w:val="single" w:sz="4" w:space="0" w:color="auto"/>
              <w:right w:val="single" w:sz="4" w:space="0" w:color="auto"/>
            </w:tcBorders>
          </w:tcPr>
          <w:p w14:paraId="5BDA693F" w14:textId="13D9D4DB" w:rsidR="00FB0337" w:rsidRPr="00DA1EC7" w:rsidRDefault="00FB0337" w:rsidP="00FB0337">
            <w:pPr>
              <w:pStyle w:val="ab"/>
              <w:rPr>
                <w:rFonts w:ascii="Times New Roman" w:hAnsi="Times New Roman" w:cs="Times New Roman"/>
              </w:rPr>
            </w:pPr>
            <w:r w:rsidRPr="00DA1EC7">
              <w:rPr>
                <w:rFonts w:ascii="Times New Roman" w:hAnsi="Times New Roman" w:cs="Times New Roman"/>
              </w:rPr>
              <w:t>Подготовка проекта единого документа территориального планирования и градостроительного зонирования сельских поселений Темрюкского района</w:t>
            </w:r>
          </w:p>
        </w:tc>
        <w:tc>
          <w:tcPr>
            <w:tcW w:w="567" w:type="dxa"/>
            <w:vMerge w:val="restart"/>
            <w:tcBorders>
              <w:left w:val="single" w:sz="4" w:space="0" w:color="auto"/>
              <w:right w:val="single" w:sz="4" w:space="0" w:color="auto"/>
            </w:tcBorders>
          </w:tcPr>
          <w:p w14:paraId="65047E43" w14:textId="5C7EB6A2"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786CAB26" w14:textId="0FD710A3"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7BEED6B3" w14:textId="64128DE0"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14AF81A6" w14:textId="7660BC2D"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C0D7115" w14:textId="4AE4739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1AB7F9D0" w14:textId="5BFD6740"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1EF76978" w14:textId="2079BF5F"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282E1ECA"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Количество подготовленных проектов единого документа территориального планирования и градостроительного зонирования сельских поселений Темрюкского района (ед.):</w:t>
            </w:r>
          </w:p>
          <w:p w14:paraId="1495F052" w14:textId="2469C6CF" w:rsidR="00FB0337" w:rsidRPr="00DA1EC7" w:rsidRDefault="00FB0337" w:rsidP="00FB0337">
            <w:pPr>
              <w:jc w:val="center"/>
              <w:rPr>
                <w:lang w:eastAsia="ru-RU"/>
              </w:rPr>
            </w:pPr>
            <w:r w:rsidRPr="00DA1EC7">
              <w:rPr>
                <w:sz w:val="24"/>
                <w:lang w:eastAsia="ru-RU"/>
              </w:rPr>
              <w:t>2024 год - 11</w:t>
            </w:r>
          </w:p>
        </w:tc>
        <w:tc>
          <w:tcPr>
            <w:tcW w:w="2410" w:type="dxa"/>
            <w:vMerge w:val="restart"/>
            <w:tcBorders>
              <w:top w:val="single" w:sz="4" w:space="0" w:color="auto"/>
              <w:left w:val="single" w:sz="4" w:space="0" w:color="auto"/>
            </w:tcBorders>
          </w:tcPr>
          <w:p w14:paraId="236A071C"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Администрация муниципального образования Темрюкский район,</w:t>
            </w:r>
          </w:p>
          <w:p w14:paraId="359F7631"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управление архитектуры и градостроительства,</w:t>
            </w:r>
          </w:p>
          <w:p w14:paraId="57313774" w14:textId="4186186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МКУ «Архитектурный центр»</w:t>
            </w:r>
          </w:p>
        </w:tc>
      </w:tr>
      <w:tr w:rsidR="00FB0337" w:rsidRPr="00DA1EC7" w14:paraId="2D87C251" w14:textId="77777777" w:rsidTr="001A6963">
        <w:tc>
          <w:tcPr>
            <w:tcW w:w="746" w:type="dxa"/>
            <w:vMerge/>
            <w:tcBorders>
              <w:right w:val="single" w:sz="4" w:space="0" w:color="auto"/>
            </w:tcBorders>
          </w:tcPr>
          <w:p w14:paraId="449313E5"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596F1BB2"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16865DE6" w14:textId="77777777" w:rsidR="00FB0337" w:rsidRPr="00DA1EC7" w:rsidRDefault="00FB0337" w:rsidP="00FB0337">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BCCF90D" w14:textId="48A5F45D"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417B3FEA" w14:textId="69724501"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304FC5D5" w14:textId="422B3604"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F653D57" w14:textId="2936E62D"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9EF1EF3" w14:textId="53A68D84"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1583434C" w14:textId="1ECD341E"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67B9671D" w14:textId="77777777" w:rsidR="00FB0337" w:rsidRPr="00DA1EC7" w:rsidRDefault="00FB0337" w:rsidP="00FB0337">
            <w:pPr>
              <w:pStyle w:val="ab"/>
              <w:jc w:val="center"/>
              <w:rPr>
                <w:rFonts w:ascii="Times New Roman" w:hAnsi="Times New Roman" w:cs="Times New Roman"/>
              </w:rPr>
            </w:pPr>
          </w:p>
        </w:tc>
        <w:tc>
          <w:tcPr>
            <w:tcW w:w="2410" w:type="dxa"/>
            <w:vMerge/>
            <w:tcBorders>
              <w:left w:val="single" w:sz="4" w:space="0" w:color="auto"/>
            </w:tcBorders>
          </w:tcPr>
          <w:p w14:paraId="4EB5BFB1" w14:textId="77777777" w:rsidR="00FB0337" w:rsidRPr="00DA1EC7" w:rsidRDefault="00FB0337" w:rsidP="00FB0337">
            <w:pPr>
              <w:pStyle w:val="ab"/>
              <w:rPr>
                <w:rFonts w:ascii="Times New Roman" w:hAnsi="Times New Roman" w:cs="Times New Roman"/>
              </w:rPr>
            </w:pPr>
          </w:p>
        </w:tc>
      </w:tr>
      <w:tr w:rsidR="00FB0337" w:rsidRPr="00DA1EC7" w14:paraId="49D41B59" w14:textId="77777777" w:rsidTr="001A6963">
        <w:tc>
          <w:tcPr>
            <w:tcW w:w="746" w:type="dxa"/>
            <w:vMerge/>
            <w:tcBorders>
              <w:right w:val="single" w:sz="4" w:space="0" w:color="auto"/>
            </w:tcBorders>
          </w:tcPr>
          <w:p w14:paraId="2A046E2E"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0703B0A8"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339CDD9F" w14:textId="77777777" w:rsidR="00FB0337" w:rsidRPr="00DA1EC7" w:rsidRDefault="00FB0337" w:rsidP="00FB0337">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3EEE645" w14:textId="219C61A3"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1F049FD0" w14:textId="1BD9EFF2" w:rsidR="00FB0337" w:rsidRPr="00DA1EC7" w:rsidRDefault="00FB0337" w:rsidP="00FB0337">
            <w:pPr>
              <w:pStyle w:val="ab"/>
              <w:jc w:val="center"/>
              <w:rPr>
                <w:rFonts w:ascii="Times New Roman" w:hAnsi="Times New Roman" w:cs="Times New Roman"/>
              </w:rPr>
            </w:pPr>
            <w:r>
              <w:rPr>
                <w:rFonts w:ascii="Times New Roman" w:hAnsi="Times New Roman" w:cs="Times New Roman"/>
              </w:rPr>
              <w:t>64823,6</w:t>
            </w:r>
          </w:p>
        </w:tc>
        <w:tc>
          <w:tcPr>
            <w:tcW w:w="850" w:type="dxa"/>
            <w:tcBorders>
              <w:top w:val="single" w:sz="4" w:space="0" w:color="auto"/>
              <w:left w:val="single" w:sz="4" w:space="0" w:color="auto"/>
              <w:bottom w:val="single" w:sz="4" w:space="0" w:color="auto"/>
              <w:right w:val="single" w:sz="4" w:space="0" w:color="auto"/>
            </w:tcBorders>
          </w:tcPr>
          <w:p w14:paraId="0F73B1A0" w14:textId="36824AB0"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4721067" w14:textId="116207E1" w:rsidR="00FB0337" w:rsidRPr="00DA1EC7" w:rsidRDefault="00FB0337" w:rsidP="00FB0337">
            <w:pPr>
              <w:pStyle w:val="ab"/>
              <w:jc w:val="center"/>
              <w:rPr>
                <w:rFonts w:ascii="Times New Roman" w:hAnsi="Times New Roman" w:cs="Times New Roman"/>
              </w:rPr>
            </w:pPr>
            <w:r>
              <w:rPr>
                <w:rFonts w:ascii="Times New Roman" w:hAnsi="Times New Roman" w:cs="Times New Roman"/>
              </w:rPr>
              <w:t>60286,0</w:t>
            </w:r>
          </w:p>
        </w:tc>
        <w:tc>
          <w:tcPr>
            <w:tcW w:w="1276" w:type="dxa"/>
            <w:tcBorders>
              <w:top w:val="single" w:sz="4" w:space="0" w:color="auto"/>
              <w:left w:val="single" w:sz="4" w:space="0" w:color="auto"/>
              <w:bottom w:val="single" w:sz="4" w:space="0" w:color="auto"/>
              <w:right w:val="single" w:sz="4" w:space="0" w:color="auto"/>
            </w:tcBorders>
          </w:tcPr>
          <w:p w14:paraId="06EC31FD" w14:textId="30D14963" w:rsidR="00FB0337" w:rsidRPr="00DA1EC7" w:rsidRDefault="00FB0337" w:rsidP="00FB0337">
            <w:pPr>
              <w:pStyle w:val="ab"/>
              <w:jc w:val="center"/>
              <w:rPr>
                <w:rFonts w:ascii="Times New Roman" w:hAnsi="Times New Roman" w:cs="Times New Roman"/>
              </w:rPr>
            </w:pPr>
            <w:r>
              <w:rPr>
                <w:rFonts w:ascii="Times New Roman" w:hAnsi="Times New Roman" w:cs="Times New Roman"/>
              </w:rPr>
              <w:t>4537,6</w:t>
            </w:r>
          </w:p>
        </w:tc>
        <w:tc>
          <w:tcPr>
            <w:tcW w:w="850" w:type="dxa"/>
            <w:tcBorders>
              <w:top w:val="single" w:sz="4" w:space="0" w:color="auto"/>
              <w:left w:val="single" w:sz="4" w:space="0" w:color="auto"/>
              <w:bottom w:val="single" w:sz="4" w:space="0" w:color="auto"/>
              <w:right w:val="single" w:sz="4" w:space="0" w:color="auto"/>
            </w:tcBorders>
          </w:tcPr>
          <w:p w14:paraId="2E465FF9" w14:textId="6A74014E"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5CDC9B9D" w14:textId="77777777" w:rsidR="00FB0337" w:rsidRPr="00DA1EC7" w:rsidRDefault="00FB0337" w:rsidP="00FB0337">
            <w:pPr>
              <w:pStyle w:val="ab"/>
              <w:jc w:val="center"/>
              <w:rPr>
                <w:rFonts w:ascii="Times New Roman" w:hAnsi="Times New Roman" w:cs="Times New Roman"/>
              </w:rPr>
            </w:pPr>
          </w:p>
        </w:tc>
        <w:tc>
          <w:tcPr>
            <w:tcW w:w="2410" w:type="dxa"/>
            <w:vMerge/>
            <w:tcBorders>
              <w:left w:val="single" w:sz="4" w:space="0" w:color="auto"/>
            </w:tcBorders>
          </w:tcPr>
          <w:p w14:paraId="164AACCE" w14:textId="77777777" w:rsidR="00FB0337" w:rsidRPr="00DA1EC7" w:rsidRDefault="00FB0337" w:rsidP="00FB0337">
            <w:pPr>
              <w:pStyle w:val="ab"/>
              <w:rPr>
                <w:rFonts w:ascii="Times New Roman" w:hAnsi="Times New Roman" w:cs="Times New Roman"/>
              </w:rPr>
            </w:pPr>
          </w:p>
        </w:tc>
      </w:tr>
      <w:tr w:rsidR="00FB0337" w:rsidRPr="00DA1EC7" w14:paraId="04F745A8" w14:textId="77777777" w:rsidTr="001A6963">
        <w:tc>
          <w:tcPr>
            <w:tcW w:w="746" w:type="dxa"/>
            <w:vMerge/>
            <w:tcBorders>
              <w:right w:val="single" w:sz="4" w:space="0" w:color="auto"/>
            </w:tcBorders>
          </w:tcPr>
          <w:p w14:paraId="193D7FCD"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675C9E4E"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6732176F" w14:textId="77777777" w:rsidR="00FB0337" w:rsidRPr="00DA1EC7" w:rsidRDefault="00FB0337" w:rsidP="00FB0337">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7B9FC42" w14:textId="075A797E"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14:paraId="050F17EB" w14:textId="43EE067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2F153EBB" w14:textId="31B2A57D"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D1453CA" w14:textId="50888B2F"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FDF4DA3" w14:textId="1FB6A7DC"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64B25D93" w14:textId="09B5B6E3"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29BCB7E1" w14:textId="77777777" w:rsidR="00FB0337" w:rsidRPr="00DA1EC7" w:rsidRDefault="00FB0337" w:rsidP="00FB0337">
            <w:pPr>
              <w:pStyle w:val="ab"/>
              <w:jc w:val="center"/>
              <w:rPr>
                <w:rFonts w:ascii="Times New Roman" w:hAnsi="Times New Roman" w:cs="Times New Roman"/>
              </w:rPr>
            </w:pPr>
          </w:p>
        </w:tc>
        <w:tc>
          <w:tcPr>
            <w:tcW w:w="2410" w:type="dxa"/>
            <w:vMerge/>
            <w:tcBorders>
              <w:left w:val="single" w:sz="4" w:space="0" w:color="auto"/>
            </w:tcBorders>
          </w:tcPr>
          <w:p w14:paraId="47E706A8" w14:textId="77777777" w:rsidR="00FB0337" w:rsidRPr="00DA1EC7" w:rsidRDefault="00FB0337" w:rsidP="00FB0337">
            <w:pPr>
              <w:pStyle w:val="ab"/>
              <w:rPr>
                <w:rFonts w:ascii="Times New Roman" w:hAnsi="Times New Roman" w:cs="Times New Roman"/>
              </w:rPr>
            </w:pPr>
          </w:p>
        </w:tc>
      </w:tr>
      <w:tr w:rsidR="00FB0337" w:rsidRPr="00DA1EC7" w14:paraId="5E2FF625" w14:textId="77777777" w:rsidTr="001A6963">
        <w:tc>
          <w:tcPr>
            <w:tcW w:w="746" w:type="dxa"/>
            <w:vMerge/>
            <w:tcBorders>
              <w:right w:val="single" w:sz="4" w:space="0" w:color="auto"/>
            </w:tcBorders>
          </w:tcPr>
          <w:p w14:paraId="5A9F3AB8"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299C916B"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768370E9" w14:textId="77777777" w:rsidR="00FB0337" w:rsidRPr="00DA1EC7" w:rsidRDefault="00FB0337" w:rsidP="00FB0337">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B8F9FF2" w14:textId="34F390FE"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tcPr>
          <w:p w14:paraId="3FF7BFC9" w14:textId="0F2D34D5"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1E8556B1" w14:textId="25E39DBD"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C5B8184" w14:textId="4B9AD709"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D848E27" w14:textId="2408681F"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14E48E8" w14:textId="7276A1AC"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734FC4D8" w14:textId="77777777" w:rsidR="00FB0337" w:rsidRPr="00DA1EC7" w:rsidRDefault="00FB0337" w:rsidP="00FB0337">
            <w:pPr>
              <w:pStyle w:val="ab"/>
              <w:jc w:val="center"/>
              <w:rPr>
                <w:rFonts w:ascii="Times New Roman" w:hAnsi="Times New Roman" w:cs="Times New Roman"/>
              </w:rPr>
            </w:pPr>
          </w:p>
        </w:tc>
        <w:tc>
          <w:tcPr>
            <w:tcW w:w="2410" w:type="dxa"/>
            <w:vMerge/>
            <w:tcBorders>
              <w:left w:val="single" w:sz="4" w:space="0" w:color="auto"/>
            </w:tcBorders>
          </w:tcPr>
          <w:p w14:paraId="563F8722" w14:textId="77777777" w:rsidR="00FB0337" w:rsidRPr="00DA1EC7" w:rsidRDefault="00FB0337" w:rsidP="00FB0337">
            <w:pPr>
              <w:pStyle w:val="ab"/>
              <w:rPr>
                <w:rFonts w:ascii="Times New Roman" w:hAnsi="Times New Roman" w:cs="Times New Roman"/>
              </w:rPr>
            </w:pPr>
          </w:p>
        </w:tc>
      </w:tr>
      <w:tr w:rsidR="00FB0337" w:rsidRPr="00DA1EC7" w14:paraId="3211B53B" w14:textId="77777777" w:rsidTr="001A6963">
        <w:tc>
          <w:tcPr>
            <w:tcW w:w="746" w:type="dxa"/>
            <w:vMerge/>
            <w:tcBorders>
              <w:right w:val="single" w:sz="4" w:space="0" w:color="auto"/>
            </w:tcBorders>
          </w:tcPr>
          <w:p w14:paraId="39BA3D56"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tcPr>
          <w:p w14:paraId="38CFCEA1"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1736CDC8" w14:textId="77777777" w:rsidR="00FB0337" w:rsidRPr="00DA1EC7" w:rsidRDefault="00FB0337" w:rsidP="00FB0337">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C813C96" w14:textId="6C627797" w:rsidR="00FB0337" w:rsidRPr="00DA1EC7" w:rsidRDefault="00FB0337" w:rsidP="00FB0337">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tcPr>
          <w:p w14:paraId="74FE128B" w14:textId="1892CFEC"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521A4659" w14:textId="533F5225"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50994E1" w14:textId="3F3F453C"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BA15FB1" w14:textId="794FE8EF"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28E0EEFB" w14:textId="09A8065F"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tcPr>
          <w:p w14:paraId="583CD964" w14:textId="77777777" w:rsidR="00FB0337" w:rsidRPr="00DA1EC7" w:rsidRDefault="00FB0337" w:rsidP="00FB0337">
            <w:pPr>
              <w:pStyle w:val="ab"/>
              <w:jc w:val="center"/>
              <w:rPr>
                <w:rFonts w:ascii="Times New Roman" w:hAnsi="Times New Roman" w:cs="Times New Roman"/>
              </w:rPr>
            </w:pPr>
          </w:p>
        </w:tc>
        <w:tc>
          <w:tcPr>
            <w:tcW w:w="2410" w:type="dxa"/>
            <w:vMerge/>
            <w:tcBorders>
              <w:left w:val="single" w:sz="4" w:space="0" w:color="auto"/>
            </w:tcBorders>
          </w:tcPr>
          <w:p w14:paraId="316CB2BC" w14:textId="77777777" w:rsidR="00FB0337" w:rsidRPr="00DA1EC7" w:rsidRDefault="00FB0337" w:rsidP="00FB0337">
            <w:pPr>
              <w:pStyle w:val="ab"/>
              <w:rPr>
                <w:rFonts w:ascii="Times New Roman" w:hAnsi="Times New Roman" w:cs="Times New Roman"/>
              </w:rPr>
            </w:pPr>
          </w:p>
        </w:tc>
      </w:tr>
      <w:tr w:rsidR="00FB0337" w:rsidRPr="00DA1EC7" w14:paraId="4E3D69DC" w14:textId="77777777" w:rsidTr="001A6963">
        <w:tc>
          <w:tcPr>
            <w:tcW w:w="746" w:type="dxa"/>
            <w:vMerge/>
            <w:tcBorders>
              <w:bottom w:val="single" w:sz="4" w:space="0" w:color="auto"/>
              <w:right w:val="single" w:sz="4" w:space="0" w:color="auto"/>
            </w:tcBorders>
          </w:tcPr>
          <w:p w14:paraId="77A581D3"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23727D21"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7A373007" w14:textId="77777777" w:rsidR="00FB0337" w:rsidRPr="00DA1EC7" w:rsidRDefault="00FB0337" w:rsidP="00FB0337">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23A82F7" w14:textId="7F0E3F47" w:rsidR="00FB0337" w:rsidRPr="00DA1EC7" w:rsidRDefault="00FB0337" w:rsidP="00FB0337">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09BF127A" w14:textId="2F282BCF" w:rsidR="00FB0337" w:rsidRPr="00DA1EC7" w:rsidRDefault="00FB0337" w:rsidP="00FB0337">
            <w:pPr>
              <w:pStyle w:val="ab"/>
              <w:jc w:val="center"/>
              <w:rPr>
                <w:rFonts w:ascii="Times New Roman" w:hAnsi="Times New Roman" w:cs="Times New Roman"/>
              </w:rPr>
            </w:pPr>
            <w:r>
              <w:rPr>
                <w:rFonts w:ascii="Times New Roman" w:hAnsi="Times New Roman" w:cs="Times New Roman"/>
              </w:rPr>
              <w:t>64823,6</w:t>
            </w:r>
          </w:p>
        </w:tc>
        <w:tc>
          <w:tcPr>
            <w:tcW w:w="850" w:type="dxa"/>
            <w:tcBorders>
              <w:top w:val="single" w:sz="4" w:space="0" w:color="auto"/>
              <w:left w:val="single" w:sz="4" w:space="0" w:color="auto"/>
              <w:bottom w:val="single" w:sz="4" w:space="0" w:color="auto"/>
              <w:right w:val="single" w:sz="4" w:space="0" w:color="auto"/>
            </w:tcBorders>
          </w:tcPr>
          <w:p w14:paraId="02349682" w14:textId="6DB56B9C"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367EB7F1" w14:textId="2A14928B" w:rsidR="00FB0337" w:rsidRPr="00DA1EC7" w:rsidRDefault="00FB0337" w:rsidP="00FB0337">
            <w:pPr>
              <w:pStyle w:val="ab"/>
              <w:jc w:val="center"/>
              <w:rPr>
                <w:rFonts w:ascii="Times New Roman" w:hAnsi="Times New Roman" w:cs="Times New Roman"/>
              </w:rPr>
            </w:pPr>
            <w:r>
              <w:rPr>
                <w:rFonts w:ascii="Times New Roman" w:hAnsi="Times New Roman" w:cs="Times New Roman"/>
              </w:rPr>
              <w:t>60286,0</w:t>
            </w:r>
          </w:p>
        </w:tc>
        <w:tc>
          <w:tcPr>
            <w:tcW w:w="1276" w:type="dxa"/>
            <w:tcBorders>
              <w:top w:val="single" w:sz="4" w:space="0" w:color="auto"/>
              <w:left w:val="single" w:sz="4" w:space="0" w:color="auto"/>
              <w:bottom w:val="single" w:sz="4" w:space="0" w:color="auto"/>
              <w:right w:val="single" w:sz="4" w:space="0" w:color="auto"/>
            </w:tcBorders>
          </w:tcPr>
          <w:p w14:paraId="366373AB" w14:textId="48DDF36C" w:rsidR="00FB0337" w:rsidRPr="00DA1EC7" w:rsidRDefault="00FB0337" w:rsidP="00FB0337">
            <w:pPr>
              <w:pStyle w:val="ab"/>
              <w:jc w:val="center"/>
              <w:rPr>
                <w:rFonts w:ascii="Times New Roman" w:hAnsi="Times New Roman" w:cs="Times New Roman"/>
              </w:rPr>
            </w:pPr>
            <w:r>
              <w:rPr>
                <w:rFonts w:ascii="Times New Roman" w:hAnsi="Times New Roman" w:cs="Times New Roman"/>
              </w:rPr>
              <w:t>4537,6</w:t>
            </w:r>
          </w:p>
        </w:tc>
        <w:tc>
          <w:tcPr>
            <w:tcW w:w="850" w:type="dxa"/>
            <w:tcBorders>
              <w:top w:val="single" w:sz="4" w:space="0" w:color="auto"/>
              <w:left w:val="single" w:sz="4" w:space="0" w:color="auto"/>
              <w:bottom w:val="single" w:sz="4" w:space="0" w:color="auto"/>
              <w:right w:val="single" w:sz="4" w:space="0" w:color="auto"/>
            </w:tcBorders>
          </w:tcPr>
          <w:p w14:paraId="20592CCF" w14:textId="5220549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1818B1D5" w14:textId="448B5D34"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х</w:t>
            </w:r>
          </w:p>
        </w:tc>
        <w:tc>
          <w:tcPr>
            <w:tcW w:w="2410" w:type="dxa"/>
            <w:vMerge/>
            <w:tcBorders>
              <w:left w:val="single" w:sz="4" w:space="0" w:color="auto"/>
              <w:bottom w:val="single" w:sz="4" w:space="0" w:color="auto"/>
            </w:tcBorders>
          </w:tcPr>
          <w:p w14:paraId="066AE770" w14:textId="77777777" w:rsidR="00FB0337" w:rsidRPr="00DA1EC7" w:rsidRDefault="00FB0337" w:rsidP="00FB0337">
            <w:pPr>
              <w:pStyle w:val="ab"/>
              <w:rPr>
                <w:rFonts w:ascii="Times New Roman" w:hAnsi="Times New Roman" w:cs="Times New Roman"/>
              </w:rPr>
            </w:pPr>
          </w:p>
        </w:tc>
      </w:tr>
      <w:tr w:rsidR="00FB0337" w:rsidRPr="00DA1EC7" w14:paraId="446E1F5F" w14:textId="77777777" w:rsidTr="001A6963">
        <w:tc>
          <w:tcPr>
            <w:tcW w:w="746" w:type="dxa"/>
            <w:vMerge w:val="restart"/>
            <w:tcBorders>
              <w:right w:val="single" w:sz="4" w:space="0" w:color="auto"/>
            </w:tcBorders>
            <w:shd w:val="clear" w:color="auto" w:fill="auto"/>
          </w:tcPr>
          <w:p w14:paraId="3E32A251" w14:textId="7B332926" w:rsidR="00FB0337" w:rsidRPr="00DA1EC7" w:rsidRDefault="00FB0337" w:rsidP="00FB0337">
            <w:pPr>
              <w:pStyle w:val="ab"/>
              <w:rPr>
                <w:rFonts w:ascii="Times New Roman" w:hAnsi="Times New Roman" w:cs="Times New Roman"/>
              </w:rPr>
            </w:pPr>
            <w:r w:rsidRPr="00DA1EC7">
              <w:rPr>
                <w:rFonts w:ascii="Times New Roman" w:hAnsi="Times New Roman" w:cs="Times New Roman"/>
              </w:rPr>
              <w:t>1.1.5</w:t>
            </w:r>
          </w:p>
        </w:tc>
        <w:tc>
          <w:tcPr>
            <w:tcW w:w="2089" w:type="dxa"/>
            <w:vMerge w:val="restart"/>
            <w:tcBorders>
              <w:left w:val="single" w:sz="4" w:space="0" w:color="auto"/>
              <w:right w:val="single" w:sz="4" w:space="0" w:color="auto"/>
            </w:tcBorders>
            <w:shd w:val="clear" w:color="auto" w:fill="auto"/>
          </w:tcPr>
          <w:p w14:paraId="3789CB47" w14:textId="723FC378" w:rsidR="00FB0337" w:rsidRPr="00DA1EC7" w:rsidRDefault="00FB0337" w:rsidP="00FB0337">
            <w:pPr>
              <w:pStyle w:val="ab"/>
              <w:rPr>
                <w:rFonts w:ascii="Times New Roman" w:hAnsi="Times New Roman" w:cs="Times New Roman"/>
              </w:rPr>
            </w:pPr>
            <w:r w:rsidRPr="00DA1EC7">
              <w:rPr>
                <w:rFonts w:ascii="Times New Roman" w:hAnsi="Times New Roman" w:cs="Times New Roman"/>
              </w:rPr>
              <w:t>Подготовка сведений о границах территориальных зон сельских поселений Темрюкского района</w:t>
            </w:r>
          </w:p>
        </w:tc>
        <w:tc>
          <w:tcPr>
            <w:tcW w:w="567" w:type="dxa"/>
            <w:vMerge w:val="restart"/>
            <w:tcBorders>
              <w:left w:val="single" w:sz="4" w:space="0" w:color="auto"/>
              <w:right w:val="single" w:sz="4" w:space="0" w:color="auto"/>
            </w:tcBorders>
            <w:shd w:val="clear" w:color="auto" w:fill="auto"/>
          </w:tcPr>
          <w:p w14:paraId="3C483D88" w14:textId="24DA1FA5"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6D62F9" w14:textId="589E8357"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7AB8C3" w14:textId="2DC457D5"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0EBD33" w14:textId="606A567A"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7D1562" w14:textId="6A8466D3"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AA31DB" w14:textId="7469AB0E"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4795EC" w14:textId="14D42256"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14:paraId="045CBE50"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Количество сельских поселений, для которых подготовлено описание границ территориальных зон (ед.):</w:t>
            </w:r>
          </w:p>
          <w:p w14:paraId="5E4F3FD8" w14:textId="251CAE97" w:rsidR="00FB0337" w:rsidRPr="00DA1EC7" w:rsidRDefault="00FB0337" w:rsidP="00FB0337">
            <w:pPr>
              <w:jc w:val="center"/>
              <w:rPr>
                <w:lang w:eastAsia="ru-RU"/>
              </w:rPr>
            </w:pPr>
            <w:r w:rsidRPr="00DA1EC7">
              <w:rPr>
                <w:rFonts w:eastAsia="Times New Roman" w:cs="Times New Roman"/>
                <w:sz w:val="24"/>
                <w:szCs w:val="24"/>
                <w:lang w:eastAsia="ru-RU"/>
              </w:rPr>
              <w:t>2024 год - 5</w:t>
            </w:r>
          </w:p>
        </w:tc>
        <w:tc>
          <w:tcPr>
            <w:tcW w:w="2410" w:type="dxa"/>
            <w:vMerge w:val="restart"/>
            <w:tcBorders>
              <w:left w:val="single" w:sz="4" w:space="0" w:color="auto"/>
            </w:tcBorders>
            <w:shd w:val="clear" w:color="auto" w:fill="auto"/>
          </w:tcPr>
          <w:p w14:paraId="50D6C6C5"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Администрация муниципального образования Темрюкский район,</w:t>
            </w:r>
          </w:p>
          <w:p w14:paraId="5A945725"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управление архитектуры и градостроительства,</w:t>
            </w:r>
          </w:p>
          <w:p w14:paraId="21513BC1" w14:textId="07E00FA5"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МКУ «Архитектурный центр»</w:t>
            </w:r>
          </w:p>
        </w:tc>
      </w:tr>
      <w:tr w:rsidR="00FB0337" w:rsidRPr="00DA1EC7" w14:paraId="7B3F66A6" w14:textId="77777777" w:rsidTr="001A6963">
        <w:tc>
          <w:tcPr>
            <w:tcW w:w="746" w:type="dxa"/>
            <w:vMerge/>
            <w:tcBorders>
              <w:right w:val="single" w:sz="4" w:space="0" w:color="auto"/>
            </w:tcBorders>
            <w:shd w:val="clear" w:color="auto" w:fill="auto"/>
          </w:tcPr>
          <w:p w14:paraId="489D4119"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shd w:val="clear" w:color="auto" w:fill="auto"/>
          </w:tcPr>
          <w:p w14:paraId="53D7328C"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14:paraId="01BB163B" w14:textId="77777777" w:rsidR="00FB0337" w:rsidRPr="00DA1EC7" w:rsidRDefault="00FB0337" w:rsidP="00FB0337">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508218" w14:textId="5421798B"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9B9017" w14:textId="573F056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F383C3" w14:textId="27BF43EB"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2AC81" w14:textId="6F9D5FBE"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70CD05" w14:textId="036EDFE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7611D5" w14:textId="4F907FB4"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5496EA20" w14:textId="77777777" w:rsidR="00FB0337" w:rsidRPr="00DA1EC7" w:rsidRDefault="00FB0337" w:rsidP="00FB0337">
            <w:pPr>
              <w:pStyle w:val="ab"/>
              <w:jc w:val="center"/>
              <w:rPr>
                <w:rFonts w:ascii="Times New Roman" w:hAnsi="Times New Roman" w:cs="Times New Roman"/>
              </w:rPr>
            </w:pPr>
          </w:p>
        </w:tc>
        <w:tc>
          <w:tcPr>
            <w:tcW w:w="2410" w:type="dxa"/>
            <w:vMerge/>
            <w:tcBorders>
              <w:left w:val="single" w:sz="4" w:space="0" w:color="auto"/>
            </w:tcBorders>
            <w:shd w:val="clear" w:color="auto" w:fill="auto"/>
          </w:tcPr>
          <w:p w14:paraId="3CA0ADFC" w14:textId="77777777" w:rsidR="00FB0337" w:rsidRPr="00DA1EC7" w:rsidRDefault="00FB0337" w:rsidP="00FB0337">
            <w:pPr>
              <w:pStyle w:val="ab"/>
              <w:rPr>
                <w:rFonts w:ascii="Times New Roman" w:hAnsi="Times New Roman" w:cs="Times New Roman"/>
              </w:rPr>
            </w:pPr>
          </w:p>
        </w:tc>
      </w:tr>
      <w:tr w:rsidR="00FB0337" w:rsidRPr="00DA1EC7" w14:paraId="2F2B4498" w14:textId="77777777" w:rsidTr="001A6963">
        <w:tc>
          <w:tcPr>
            <w:tcW w:w="746" w:type="dxa"/>
            <w:vMerge/>
            <w:tcBorders>
              <w:right w:val="single" w:sz="4" w:space="0" w:color="auto"/>
            </w:tcBorders>
            <w:shd w:val="clear" w:color="auto" w:fill="auto"/>
          </w:tcPr>
          <w:p w14:paraId="6C42E83A"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shd w:val="clear" w:color="auto" w:fill="auto"/>
          </w:tcPr>
          <w:p w14:paraId="5DD3F321"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14:paraId="27230EC8" w14:textId="77777777" w:rsidR="00FB0337" w:rsidRPr="00DA1EC7" w:rsidRDefault="00FB0337" w:rsidP="00FB0337">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FAE7AD" w14:textId="2340BAA4"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96833B" w14:textId="234645B6"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2989,2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354ECB" w14:textId="399405EA"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1C8BD9" w14:textId="2AAB1A8A"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2DF653" w14:textId="23338C41"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2989,2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4F969C" w14:textId="22B4F41E"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6B51AAF2" w14:textId="77777777" w:rsidR="00FB0337" w:rsidRPr="00DA1EC7" w:rsidRDefault="00FB0337" w:rsidP="00FB0337">
            <w:pPr>
              <w:pStyle w:val="ab"/>
              <w:jc w:val="center"/>
              <w:rPr>
                <w:rFonts w:ascii="Times New Roman" w:hAnsi="Times New Roman" w:cs="Times New Roman"/>
              </w:rPr>
            </w:pPr>
          </w:p>
        </w:tc>
        <w:tc>
          <w:tcPr>
            <w:tcW w:w="2410" w:type="dxa"/>
            <w:vMerge/>
            <w:tcBorders>
              <w:left w:val="single" w:sz="4" w:space="0" w:color="auto"/>
            </w:tcBorders>
            <w:shd w:val="clear" w:color="auto" w:fill="auto"/>
          </w:tcPr>
          <w:p w14:paraId="371802AC" w14:textId="77777777" w:rsidR="00FB0337" w:rsidRPr="00DA1EC7" w:rsidRDefault="00FB0337" w:rsidP="00FB0337">
            <w:pPr>
              <w:pStyle w:val="ab"/>
              <w:rPr>
                <w:rFonts w:ascii="Times New Roman" w:hAnsi="Times New Roman" w:cs="Times New Roman"/>
              </w:rPr>
            </w:pPr>
          </w:p>
        </w:tc>
      </w:tr>
      <w:tr w:rsidR="00FB0337" w:rsidRPr="00DA1EC7" w14:paraId="76D7E559" w14:textId="77777777" w:rsidTr="001A6963">
        <w:tc>
          <w:tcPr>
            <w:tcW w:w="746" w:type="dxa"/>
            <w:vMerge/>
            <w:tcBorders>
              <w:right w:val="single" w:sz="4" w:space="0" w:color="auto"/>
            </w:tcBorders>
            <w:shd w:val="clear" w:color="auto" w:fill="auto"/>
          </w:tcPr>
          <w:p w14:paraId="5E1C8D82"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shd w:val="clear" w:color="auto" w:fill="auto"/>
          </w:tcPr>
          <w:p w14:paraId="086D8FDE"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14:paraId="6E34F0BE" w14:textId="77777777" w:rsidR="00FB0337" w:rsidRPr="00DA1EC7" w:rsidRDefault="00FB0337" w:rsidP="00FB0337">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04929A" w14:textId="0544E3B3"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78CEE0" w14:textId="1250EEB5"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A5324F" w14:textId="288E3A14"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87B440" w14:textId="47FA2EE5"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1AD3E3" w14:textId="40D4C0D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3FA718" w14:textId="758043D0"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10FA38D6" w14:textId="77777777" w:rsidR="00FB0337" w:rsidRPr="00DA1EC7" w:rsidRDefault="00FB0337" w:rsidP="00FB0337">
            <w:pPr>
              <w:pStyle w:val="ab"/>
              <w:jc w:val="center"/>
              <w:rPr>
                <w:rFonts w:ascii="Times New Roman" w:hAnsi="Times New Roman" w:cs="Times New Roman"/>
              </w:rPr>
            </w:pPr>
          </w:p>
        </w:tc>
        <w:tc>
          <w:tcPr>
            <w:tcW w:w="2410" w:type="dxa"/>
            <w:vMerge/>
            <w:tcBorders>
              <w:left w:val="single" w:sz="4" w:space="0" w:color="auto"/>
            </w:tcBorders>
            <w:shd w:val="clear" w:color="auto" w:fill="auto"/>
          </w:tcPr>
          <w:p w14:paraId="6A63198B" w14:textId="77777777" w:rsidR="00FB0337" w:rsidRPr="00DA1EC7" w:rsidRDefault="00FB0337" w:rsidP="00FB0337">
            <w:pPr>
              <w:pStyle w:val="ab"/>
              <w:rPr>
                <w:rFonts w:ascii="Times New Roman" w:hAnsi="Times New Roman" w:cs="Times New Roman"/>
              </w:rPr>
            </w:pPr>
          </w:p>
        </w:tc>
      </w:tr>
      <w:tr w:rsidR="00FB0337" w:rsidRPr="00DA1EC7" w14:paraId="5604CF3A" w14:textId="77777777" w:rsidTr="001A6963">
        <w:tc>
          <w:tcPr>
            <w:tcW w:w="746" w:type="dxa"/>
            <w:vMerge/>
            <w:tcBorders>
              <w:right w:val="single" w:sz="4" w:space="0" w:color="auto"/>
            </w:tcBorders>
            <w:shd w:val="clear" w:color="auto" w:fill="auto"/>
          </w:tcPr>
          <w:p w14:paraId="19FAF6CD"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shd w:val="clear" w:color="auto" w:fill="auto"/>
          </w:tcPr>
          <w:p w14:paraId="4BDAD2CA"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14:paraId="24D571B1" w14:textId="77777777" w:rsidR="00FB0337" w:rsidRPr="00DA1EC7" w:rsidRDefault="00FB0337" w:rsidP="00FB0337">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7752C4" w14:textId="3EDFED65"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AEFD46" w14:textId="4CF060A9"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3738A1" w14:textId="27A648F9"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8435EF" w14:textId="30318140"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15C334" w14:textId="6974BA4D"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EE7045" w14:textId="3DD0FC5E"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1A55BA65" w14:textId="77777777" w:rsidR="00FB0337" w:rsidRPr="00DA1EC7" w:rsidRDefault="00FB0337" w:rsidP="00FB0337">
            <w:pPr>
              <w:pStyle w:val="ab"/>
              <w:jc w:val="center"/>
              <w:rPr>
                <w:rFonts w:ascii="Times New Roman" w:hAnsi="Times New Roman" w:cs="Times New Roman"/>
              </w:rPr>
            </w:pPr>
          </w:p>
        </w:tc>
        <w:tc>
          <w:tcPr>
            <w:tcW w:w="2410" w:type="dxa"/>
            <w:vMerge/>
            <w:tcBorders>
              <w:left w:val="single" w:sz="4" w:space="0" w:color="auto"/>
            </w:tcBorders>
            <w:shd w:val="clear" w:color="auto" w:fill="auto"/>
          </w:tcPr>
          <w:p w14:paraId="65DC786D" w14:textId="77777777" w:rsidR="00FB0337" w:rsidRPr="00DA1EC7" w:rsidRDefault="00FB0337" w:rsidP="00FB0337">
            <w:pPr>
              <w:pStyle w:val="ab"/>
              <w:rPr>
                <w:rFonts w:ascii="Times New Roman" w:hAnsi="Times New Roman" w:cs="Times New Roman"/>
              </w:rPr>
            </w:pPr>
          </w:p>
        </w:tc>
      </w:tr>
      <w:tr w:rsidR="00FB0337" w:rsidRPr="00DA1EC7" w14:paraId="02563671" w14:textId="77777777" w:rsidTr="001A6963">
        <w:tc>
          <w:tcPr>
            <w:tcW w:w="746" w:type="dxa"/>
            <w:vMerge/>
            <w:tcBorders>
              <w:right w:val="single" w:sz="4" w:space="0" w:color="auto"/>
            </w:tcBorders>
            <w:shd w:val="clear" w:color="auto" w:fill="auto"/>
          </w:tcPr>
          <w:p w14:paraId="68E16AE6"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right w:val="single" w:sz="4" w:space="0" w:color="auto"/>
            </w:tcBorders>
            <w:shd w:val="clear" w:color="auto" w:fill="auto"/>
          </w:tcPr>
          <w:p w14:paraId="2ACEF783"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14:paraId="60FA1D07" w14:textId="77777777" w:rsidR="00FB0337" w:rsidRPr="00DA1EC7" w:rsidRDefault="00FB0337" w:rsidP="00FB0337">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387779" w14:textId="407344DF" w:rsidR="00FB0337" w:rsidRPr="00DA1EC7" w:rsidRDefault="00FB0337" w:rsidP="00FB0337">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4C464E" w14:textId="21260538"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320729" w14:textId="4AA2F688"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498E3C" w14:textId="68D89A4B"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E23B35" w14:textId="58A415BF"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064EEC" w14:textId="29E32CCF"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050E9871" w14:textId="77777777" w:rsidR="00FB0337" w:rsidRPr="00DA1EC7" w:rsidRDefault="00FB0337" w:rsidP="00FB0337">
            <w:pPr>
              <w:pStyle w:val="ab"/>
              <w:jc w:val="center"/>
              <w:rPr>
                <w:rFonts w:ascii="Times New Roman" w:hAnsi="Times New Roman" w:cs="Times New Roman"/>
              </w:rPr>
            </w:pPr>
          </w:p>
        </w:tc>
        <w:tc>
          <w:tcPr>
            <w:tcW w:w="2410" w:type="dxa"/>
            <w:vMerge/>
            <w:tcBorders>
              <w:left w:val="single" w:sz="4" w:space="0" w:color="auto"/>
            </w:tcBorders>
            <w:shd w:val="clear" w:color="auto" w:fill="auto"/>
          </w:tcPr>
          <w:p w14:paraId="1BFADF53" w14:textId="77777777" w:rsidR="00FB0337" w:rsidRPr="00DA1EC7" w:rsidRDefault="00FB0337" w:rsidP="00FB0337">
            <w:pPr>
              <w:pStyle w:val="ab"/>
              <w:rPr>
                <w:rFonts w:ascii="Times New Roman" w:hAnsi="Times New Roman" w:cs="Times New Roman"/>
              </w:rPr>
            </w:pPr>
          </w:p>
        </w:tc>
      </w:tr>
      <w:tr w:rsidR="00FB0337" w:rsidRPr="00DA1EC7" w14:paraId="60586530" w14:textId="77777777" w:rsidTr="001A6963">
        <w:tc>
          <w:tcPr>
            <w:tcW w:w="746" w:type="dxa"/>
            <w:vMerge/>
            <w:tcBorders>
              <w:bottom w:val="single" w:sz="4" w:space="0" w:color="auto"/>
              <w:right w:val="single" w:sz="4" w:space="0" w:color="auto"/>
            </w:tcBorders>
            <w:shd w:val="clear" w:color="auto" w:fill="auto"/>
          </w:tcPr>
          <w:p w14:paraId="3BA5AABB" w14:textId="77777777" w:rsidR="00FB0337" w:rsidRPr="00DA1EC7" w:rsidRDefault="00FB0337" w:rsidP="00FB0337">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shd w:val="clear" w:color="auto" w:fill="auto"/>
          </w:tcPr>
          <w:p w14:paraId="5D938D64"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14:paraId="00A41DC8" w14:textId="77777777" w:rsidR="00FB0337" w:rsidRPr="00DA1EC7" w:rsidRDefault="00FB0337" w:rsidP="00FB0337">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173D13" w14:textId="2FA30B57" w:rsidR="00FB0337" w:rsidRPr="00DA1EC7" w:rsidRDefault="00FB0337" w:rsidP="00FB0337">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8EDD52" w14:textId="1FCAD46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2989,2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CD427C" w14:textId="5B6EF982"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7C46E8" w14:textId="75CB4AFB"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B908C9" w14:textId="5BA6DA48"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2989,2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92E8BA" w14:textId="14C9A6C5"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14:paraId="26F6FC04" w14:textId="77777777" w:rsidR="00FB0337" w:rsidRPr="00DA1EC7" w:rsidRDefault="00FB0337" w:rsidP="00FB0337">
            <w:pPr>
              <w:pStyle w:val="ab"/>
              <w:jc w:val="center"/>
              <w:rPr>
                <w:rFonts w:ascii="Times New Roman" w:hAnsi="Times New Roman" w:cs="Times New Roman"/>
              </w:rPr>
            </w:pPr>
          </w:p>
        </w:tc>
        <w:tc>
          <w:tcPr>
            <w:tcW w:w="2410" w:type="dxa"/>
            <w:vMerge/>
            <w:tcBorders>
              <w:left w:val="single" w:sz="4" w:space="0" w:color="auto"/>
              <w:bottom w:val="single" w:sz="4" w:space="0" w:color="auto"/>
            </w:tcBorders>
            <w:shd w:val="clear" w:color="auto" w:fill="auto"/>
          </w:tcPr>
          <w:p w14:paraId="6C2EF420" w14:textId="77777777" w:rsidR="00FB0337" w:rsidRPr="00DA1EC7" w:rsidRDefault="00FB0337" w:rsidP="00FB0337">
            <w:pPr>
              <w:pStyle w:val="ab"/>
              <w:rPr>
                <w:rFonts w:ascii="Times New Roman" w:hAnsi="Times New Roman" w:cs="Times New Roman"/>
              </w:rPr>
            </w:pPr>
          </w:p>
        </w:tc>
      </w:tr>
      <w:tr w:rsidR="00FB0337" w:rsidRPr="00DA1EC7" w14:paraId="7DA4743D" w14:textId="77777777" w:rsidTr="001A6963">
        <w:tc>
          <w:tcPr>
            <w:tcW w:w="746" w:type="dxa"/>
            <w:tcBorders>
              <w:top w:val="single" w:sz="4" w:space="0" w:color="auto"/>
              <w:bottom w:val="single" w:sz="4" w:space="0" w:color="auto"/>
              <w:right w:val="single" w:sz="4" w:space="0" w:color="auto"/>
            </w:tcBorders>
            <w:shd w:val="clear" w:color="auto" w:fill="auto"/>
          </w:tcPr>
          <w:p w14:paraId="0EF9F5B1"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1.2</w:t>
            </w:r>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26533695" w14:textId="77777777" w:rsidR="00FB0337" w:rsidRPr="00DA1EC7" w:rsidRDefault="00FB0337" w:rsidP="00FB0337">
            <w:pPr>
              <w:pStyle w:val="ac"/>
              <w:rPr>
                <w:rFonts w:ascii="Times New Roman" w:hAnsi="Times New Roman" w:cs="Times New Roman"/>
              </w:rPr>
            </w:pPr>
            <w:r w:rsidRPr="00DA1EC7">
              <w:rPr>
                <w:rFonts w:ascii="Times New Roman" w:hAnsi="Times New Roman" w:cs="Times New Roman"/>
              </w:rPr>
              <w:t>Задача 1.2</w:t>
            </w:r>
          </w:p>
        </w:tc>
        <w:tc>
          <w:tcPr>
            <w:tcW w:w="11766" w:type="dxa"/>
            <w:gridSpan w:val="9"/>
            <w:tcBorders>
              <w:top w:val="single" w:sz="4" w:space="0" w:color="auto"/>
              <w:left w:val="single" w:sz="4" w:space="0" w:color="auto"/>
              <w:bottom w:val="single" w:sz="4" w:space="0" w:color="auto"/>
            </w:tcBorders>
            <w:shd w:val="clear" w:color="auto" w:fill="auto"/>
          </w:tcPr>
          <w:p w14:paraId="6161BD35" w14:textId="77777777" w:rsidR="00FB0337" w:rsidRPr="00DA1EC7" w:rsidRDefault="00FB0337" w:rsidP="00FB0337">
            <w:pPr>
              <w:pStyle w:val="ab"/>
              <w:rPr>
                <w:rFonts w:ascii="Times New Roman" w:hAnsi="Times New Roman" w:cs="Times New Roman"/>
                <w:bCs/>
              </w:rPr>
            </w:pPr>
            <w:r w:rsidRPr="00DA1EC7">
              <w:rPr>
                <w:rFonts w:ascii="Times New Roman" w:hAnsi="Times New Roman" w:cs="Times New Roman"/>
                <w:bCs/>
              </w:rPr>
              <w:t>Повышение эффективности функционирования муниципального учреждения, координацию и регулирование которого осуществляет управление архитектуры и градостроительства администрации муниципального образования Темрюкский район</w:t>
            </w:r>
          </w:p>
        </w:tc>
      </w:tr>
      <w:tr w:rsidR="00FB0337" w:rsidRPr="00DA1EC7" w14:paraId="4B2C8271" w14:textId="77777777" w:rsidTr="001A6963">
        <w:tc>
          <w:tcPr>
            <w:tcW w:w="746" w:type="dxa"/>
            <w:vMerge w:val="restart"/>
            <w:tcBorders>
              <w:top w:val="single" w:sz="4" w:space="0" w:color="auto"/>
              <w:right w:val="single" w:sz="4" w:space="0" w:color="auto"/>
            </w:tcBorders>
          </w:tcPr>
          <w:p w14:paraId="290C4E22"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1.2.1</w:t>
            </w:r>
          </w:p>
        </w:tc>
        <w:tc>
          <w:tcPr>
            <w:tcW w:w="2089" w:type="dxa"/>
            <w:vMerge w:val="restart"/>
            <w:tcBorders>
              <w:top w:val="single" w:sz="4" w:space="0" w:color="auto"/>
              <w:left w:val="single" w:sz="4" w:space="0" w:color="auto"/>
              <w:right w:val="single" w:sz="4" w:space="0" w:color="auto"/>
            </w:tcBorders>
          </w:tcPr>
          <w:p w14:paraId="581E3F7F" w14:textId="77777777" w:rsidR="00FB0337" w:rsidRPr="00DA1EC7" w:rsidRDefault="00FB0337" w:rsidP="00FB0337">
            <w:pPr>
              <w:pStyle w:val="ac"/>
              <w:rPr>
                <w:rFonts w:ascii="Times New Roman" w:hAnsi="Times New Roman" w:cs="Times New Roman"/>
                <w:bCs/>
              </w:rPr>
            </w:pPr>
            <w:r w:rsidRPr="00DA1EC7">
              <w:rPr>
                <w:rFonts w:ascii="Times New Roman" w:hAnsi="Times New Roman" w:cs="Times New Roman"/>
                <w:bCs/>
              </w:rPr>
              <w:t xml:space="preserve">Финансовое обеспечение деятельности </w:t>
            </w:r>
            <w:proofErr w:type="gramStart"/>
            <w:r w:rsidRPr="00DA1EC7">
              <w:rPr>
                <w:rFonts w:ascii="Times New Roman" w:hAnsi="Times New Roman" w:cs="Times New Roman"/>
                <w:bCs/>
              </w:rPr>
              <w:t>подведомственного</w:t>
            </w:r>
            <w:proofErr w:type="gramEnd"/>
            <w:r w:rsidRPr="00DA1EC7">
              <w:rPr>
                <w:rFonts w:ascii="Times New Roman" w:hAnsi="Times New Roman" w:cs="Times New Roman"/>
                <w:bCs/>
              </w:rPr>
              <w:t xml:space="preserve"> МКУ </w:t>
            </w:r>
            <w:r w:rsidRPr="00DA1EC7">
              <w:rPr>
                <w:rFonts w:ascii="Times New Roman" w:hAnsi="Times New Roman" w:cs="Times New Roman"/>
                <w:bCs/>
              </w:rPr>
              <w:lastRenderedPageBreak/>
              <w:t>«Архитектурный центр»</w:t>
            </w:r>
          </w:p>
        </w:tc>
        <w:tc>
          <w:tcPr>
            <w:tcW w:w="567" w:type="dxa"/>
            <w:vMerge w:val="restart"/>
            <w:tcBorders>
              <w:top w:val="single" w:sz="4" w:space="0" w:color="auto"/>
              <w:left w:val="single" w:sz="4" w:space="0" w:color="auto"/>
              <w:right w:val="single" w:sz="4" w:space="0" w:color="auto"/>
            </w:tcBorders>
          </w:tcPr>
          <w:p w14:paraId="1B76E07A"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lastRenderedPageBreak/>
              <w:t>-</w:t>
            </w:r>
          </w:p>
        </w:tc>
        <w:tc>
          <w:tcPr>
            <w:tcW w:w="851" w:type="dxa"/>
            <w:tcBorders>
              <w:top w:val="single" w:sz="4" w:space="0" w:color="auto"/>
              <w:left w:val="single" w:sz="4" w:space="0" w:color="auto"/>
              <w:bottom w:val="single" w:sz="4" w:space="0" w:color="auto"/>
              <w:right w:val="single" w:sz="4" w:space="0" w:color="auto"/>
            </w:tcBorders>
          </w:tcPr>
          <w:p w14:paraId="3A8E6D08" w14:textId="77777777" w:rsidR="00FB0337" w:rsidRPr="00DA1EC7" w:rsidRDefault="00FB0337" w:rsidP="00FB0337">
            <w:pPr>
              <w:pStyle w:val="ab"/>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04F9950A" w14:textId="31AE0D5C"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14828,9</w:t>
            </w:r>
          </w:p>
        </w:tc>
        <w:tc>
          <w:tcPr>
            <w:tcW w:w="850" w:type="dxa"/>
            <w:tcBorders>
              <w:top w:val="single" w:sz="4" w:space="0" w:color="auto"/>
              <w:left w:val="single" w:sz="4" w:space="0" w:color="auto"/>
              <w:bottom w:val="single" w:sz="4" w:space="0" w:color="auto"/>
              <w:right w:val="single" w:sz="4" w:space="0" w:color="auto"/>
            </w:tcBorders>
          </w:tcPr>
          <w:p w14:paraId="75D75EE5"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2607538"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97DD344" w14:textId="14C93C98" w:rsidR="00FB0337" w:rsidRPr="00725D40" w:rsidRDefault="00FB0337" w:rsidP="00FB0337">
            <w:pPr>
              <w:pStyle w:val="ab"/>
              <w:jc w:val="center"/>
              <w:rPr>
                <w:rFonts w:ascii="Times New Roman" w:hAnsi="Times New Roman" w:cs="Times New Roman"/>
              </w:rPr>
            </w:pPr>
            <w:r w:rsidRPr="00725D40">
              <w:rPr>
                <w:rFonts w:ascii="Times New Roman" w:hAnsi="Times New Roman" w:cs="Times New Roman"/>
              </w:rPr>
              <w:t>14828,9</w:t>
            </w:r>
          </w:p>
        </w:tc>
        <w:tc>
          <w:tcPr>
            <w:tcW w:w="850" w:type="dxa"/>
            <w:tcBorders>
              <w:top w:val="single" w:sz="4" w:space="0" w:color="auto"/>
              <w:left w:val="single" w:sz="4" w:space="0" w:color="auto"/>
              <w:bottom w:val="single" w:sz="4" w:space="0" w:color="auto"/>
              <w:right w:val="single" w:sz="4" w:space="0" w:color="auto"/>
            </w:tcBorders>
          </w:tcPr>
          <w:p w14:paraId="5B1E9D16"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407D3679" w14:textId="5D642A56"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Обеспечение выполнения функций казенного учреждения, 100%</w:t>
            </w:r>
          </w:p>
        </w:tc>
        <w:tc>
          <w:tcPr>
            <w:tcW w:w="2410" w:type="dxa"/>
            <w:vMerge w:val="restart"/>
            <w:tcBorders>
              <w:top w:val="single" w:sz="4" w:space="0" w:color="auto"/>
              <w:left w:val="single" w:sz="4" w:space="0" w:color="auto"/>
            </w:tcBorders>
          </w:tcPr>
          <w:p w14:paraId="1E9FA5DD"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Администрация муниципального образования Темрюкский район,</w:t>
            </w:r>
          </w:p>
          <w:p w14:paraId="6DAAC3F5"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 xml:space="preserve">МКУ </w:t>
            </w:r>
            <w:r w:rsidRPr="00DA1EC7">
              <w:rPr>
                <w:rFonts w:ascii="Times New Roman" w:hAnsi="Times New Roman" w:cs="Times New Roman"/>
              </w:rPr>
              <w:lastRenderedPageBreak/>
              <w:t>«Архитектурный центр»</w:t>
            </w:r>
          </w:p>
        </w:tc>
      </w:tr>
      <w:tr w:rsidR="00FB0337" w:rsidRPr="00DA1EC7" w14:paraId="418CE889" w14:textId="77777777" w:rsidTr="001A6963">
        <w:tc>
          <w:tcPr>
            <w:tcW w:w="746" w:type="dxa"/>
            <w:vMerge/>
            <w:tcBorders>
              <w:right w:val="single" w:sz="4" w:space="0" w:color="auto"/>
            </w:tcBorders>
          </w:tcPr>
          <w:p w14:paraId="05950D62" w14:textId="77777777" w:rsidR="00FB0337" w:rsidRPr="00DA1EC7" w:rsidRDefault="00FB0337" w:rsidP="00FB0337">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422F2465" w14:textId="77777777" w:rsidR="00FB0337" w:rsidRPr="00DA1EC7" w:rsidRDefault="00FB0337" w:rsidP="00FB0337">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25940E96"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C004671" w14:textId="77777777" w:rsidR="00FB0337" w:rsidRPr="00DA1EC7" w:rsidRDefault="00FB0337" w:rsidP="00FB0337">
            <w:pPr>
              <w:pStyle w:val="ab"/>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719B2E7F" w14:textId="33BAB32E"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19409,7</w:t>
            </w:r>
          </w:p>
        </w:tc>
        <w:tc>
          <w:tcPr>
            <w:tcW w:w="850" w:type="dxa"/>
            <w:tcBorders>
              <w:top w:val="single" w:sz="4" w:space="0" w:color="auto"/>
              <w:left w:val="single" w:sz="4" w:space="0" w:color="auto"/>
              <w:bottom w:val="single" w:sz="4" w:space="0" w:color="auto"/>
              <w:right w:val="single" w:sz="4" w:space="0" w:color="auto"/>
            </w:tcBorders>
          </w:tcPr>
          <w:p w14:paraId="6953A8FB"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4986A649"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4DA61716" w14:textId="61DD7E90" w:rsidR="00FB0337" w:rsidRPr="00725D40" w:rsidRDefault="00FB0337" w:rsidP="00FB0337">
            <w:pPr>
              <w:pStyle w:val="ab"/>
              <w:jc w:val="center"/>
              <w:rPr>
                <w:rFonts w:ascii="Times New Roman" w:hAnsi="Times New Roman" w:cs="Times New Roman"/>
              </w:rPr>
            </w:pPr>
            <w:r w:rsidRPr="00725D40">
              <w:rPr>
                <w:rFonts w:ascii="Times New Roman" w:hAnsi="Times New Roman" w:cs="Times New Roman"/>
              </w:rPr>
              <w:t>19409,7</w:t>
            </w:r>
          </w:p>
        </w:tc>
        <w:tc>
          <w:tcPr>
            <w:tcW w:w="850" w:type="dxa"/>
            <w:tcBorders>
              <w:top w:val="single" w:sz="4" w:space="0" w:color="auto"/>
              <w:left w:val="single" w:sz="4" w:space="0" w:color="auto"/>
              <w:bottom w:val="single" w:sz="4" w:space="0" w:color="auto"/>
              <w:right w:val="single" w:sz="4" w:space="0" w:color="auto"/>
            </w:tcBorders>
          </w:tcPr>
          <w:p w14:paraId="77D0754A"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133090F8" w14:textId="77777777" w:rsidR="00FB0337" w:rsidRPr="00DA1EC7" w:rsidRDefault="00FB0337" w:rsidP="00FB0337">
            <w:pPr>
              <w:pStyle w:val="ab"/>
              <w:rPr>
                <w:rFonts w:ascii="Times New Roman" w:hAnsi="Times New Roman" w:cs="Times New Roman"/>
              </w:rPr>
            </w:pPr>
          </w:p>
        </w:tc>
        <w:tc>
          <w:tcPr>
            <w:tcW w:w="2410" w:type="dxa"/>
            <w:vMerge/>
            <w:tcBorders>
              <w:left w:val="single" w:sz="4" w:space="0" w:color="auto"/>
            </w:tcBorders>
          </w:tcPr>
          <w:p w14:paraId="493641F3" w14:textId="77777777" w:rsidR="00FB0337" w:rsidRPr="00DA1EC7" w:rsidRDefault="00FB0337" w:rsidP="00FB0337">
            <w:pPr>
              <w:pStyle w:val="ab"/>
              <w:rPr>
                <w:rFonts w:ascii="Times New Roman" w:hAnsi="Times New Roman" w:cs="Times New Roman"/>
              </w:rPr>
            </w:pPr>
          </w:p>
        </w:tc>
      </w:tr>
      <w:tr w:rsidR="00FB0337" w:rsidRPr="00DA1EC7" w14:paraId="3629CFB8" w14:textId="77777777" w:rsidTr="001A6963">
        <w:tc>
          <w:tcPr>
            <w:tcW w:w="746" w:type="dxa"/>
            <w:vMerge/>
            <w:tcBorders>
              <w:right w:val="single" w:sz="4" w:space="0" w:color="auto"/>
            </w:tcBorders>
          </w:tcPr>
          <w:p w14:paraId="55C1A0C4" w14:textId="77777777" w:rsidR="00FB0337" w:rsidRPr="00DA1EC7" w:rsidRDefault="00FB0337" w:rsidP="00FB0337">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0041669C" w14:textId="77777777" w:rsidR="00FB0337" w:rsidRPr="00DA1EC7" w:rsidRDefault="00FB0337" w:rsidP="00FB0337">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680A1542"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5DE73B8" w14:textId="77777777" w:rsidR="00FB0337" w:rsidRPr="00DA1EC7" w:rsidRDefault="00FB0337" w:rsidP="00FB0337">
            <w:pPr>
              <w:pStyle w:val="ab"/>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0A53E7" w14:textId="2E0BF576" w:rsidR="00FB0337" w:rsidRPr="00DA1EC7" w:rsidRDefault="00FB0337" w:rsidP="00FB0337">
            <w:pPr>
              <w:pStyle w:val="ab"/>
              <w:jc w:val="center"/>
              <w:rPr>
                <w:rFonts w:ascii="Times New Roman" w:hAnsi="Times New Roman" w:cs="Times New Roman"/>
              </w:rPr>
            </w:pPr>
            <w:r>
              <w:rPr>
                <w:rFonts w:ascii="Times New Roman" w:hAnsi="Times New Roman" w:cs="Times New Roman"/>
              </w:rPr>
              <w:t>22857,2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419AA4"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D63143"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2CAD35" w14:textId="2748654A" w:rsidR="00FB0337" w:rsidRPr="00725D40" w:rsidRDefault="00FB0337" w:rsidP="00FB0337">
            <w:pPr>
              <w:pStyle w:val="ab"/>
              <w:jc w:val="center"/>
              <w:rPr>
                <w:rFonts w:ascii="Times New Roman" w:hAnsi="Times New Roman" w:cs="Times New Roman"/>
              </w:rPr>
            </w:pPr>
            <w:r>
              <w:rPr>
                <w:rFonts w:ascii="Times New Roman" w:hAnsi="Times New Roman" w:cs="Times New Roman"/>
              </w:rPr>
              <w:t>22857,2</w:t>
            </w:r>
          </w:p>
        </w:tc>
        <w:tc>
          <w:tcPr>
            <w:tcW w:w="850" w:type="dxa"/>
            <w:tcBorders>
              <w:top w:val="single" w:sz="4" w:space="0" w:color="auto"/>
              <w:left w:val="single" w:sz="4" w:space="0" w:color="auto"/>
              <w:bottom w:val="single" w:sz="4" w:space="0" w:color="auto"/>
              <w:right w:val="single" w:sz="4" w:space="0" w:color="auto"/>
            </w:tcBorders>
          </w:tcPr>
          <w:p w14:paraId="5CFDB5B3"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0C308001" w14:textId="77777777" w:rsidR="00FB0337" w:rsidRPr="00DA1EC7" w:rsidRDefault="00FB0337" w:rsidP="00FB0337">
            <w:pPr>
              <w:pStyle w:val="ab"/>
              <w:rPr>
                <w:rFonts w:ascii="Times New Roman" w:hAnsi="Times New Roman" w:cs="Times New Roman"/>
              </w:rPr>
            </w:pPr>
          </w:p>
        </w:tc>
        <w:tc>
          <w:tcPr>
            <w:tcW w:w="2410" w:type="dxa"/>
            <w:vMerge/>
            <w:tcBorders>
              <w:left w:val="single" w:sz="4" w:space="0" w:color="auto"/>
            </w:tcBorders>
          </w:tcPr>
          <w:p w14:paraId="3BAB5006" w14:textId="77777777" w:rsidR="00FB0337" w:rsidRPr="00DA1EC7" w:rsidRDefault="00FB0337" w:rsidP="00FB0337">
            <w:pPr>
              <w:pStyle w:val="ab"/>
              <w:rPr>
                <w:rFonts w:ascii="Times New Roman" w:hAnsi="Times New Roman" w:cs="Times New Roman"/>
              </w:rPr>
            </w:pPr>
          </w:p>
        </w:tc>
      </w:tr>
      <w:tr w:rsidR="00FB0337" w:rsidRPr="00DA1EC7" w14:paraId="70749AC9" w14:textId="77777777" w:rsidTr="001A6963">
        <w:tc>
          <w:tcPr>
            <w:tcW w:w="746" w:type="dxa"/>
            <w:vMerge/>
            <w:tcBorders>
              <w:right w:val="single" w:sz="4" w:space="0" w:color="auto"/>
            </w:tcBorders>
          </w:tcPr>
          <w:p w14:paraId="5A83FBB1" w14:textId="77777777" w:rsidR="00FB0337" w:rsidRPr="00DA1EC7" w:rsidRDefault="00FB0337" w:rsidP="00FB0337">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145B9164" w14:textId="77777777" w:rsidR="00FB0337" w:rsidRPr="00DA1EC7" w:rsidRDefault="00FB0337" w:rsidP="00FB0337">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17E565DF"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681ECDC" w14:textId="4462F712" w:rsidR="00FB0337" w:rsidRPr="00DA1EC7" w:rsidRDefault="00FB0337" w:rsidP="00FB0337">
            <w:pPr>
              <w:pStyle w:val="ab"/>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688D63" w14:textId="08773910" w:rsidR="00FB0337" w:rsidRPr="001B6792" w:rsidRDefault="001B6792" w:rsidP="00FB0337">
            <w:pPr>
              <w:pStyle w:val="ab"/>
              <w:jc w:val="center"/>
              <w:rPr>
                <w:rFonts w:ascii="Times New Roman" w:hAnsi="Times New Roman" w:cs="Times New Roman"/>
              </w:rPr>
            </w:pPr>
            <w:r w:rsidRPr="001B6792">
              <w:rPr>
                <w:rFonts w:ascii="Times New Roman" w:hAnsi="Times New Roman" w:cs="Times New Roman"/>
              </w:rPr>
              <w:t>30458,8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04E429" w14:textId="3FA0127B" w:rsidR="00FB0337" w:rsidRPr="001B6792" w:rsidRDefault="00FB0337" w:rsidP="00FB0337">
            <w:pPr>
              <w:pStyle w:val="ab"/>
              <w:jc w:val="center"/>
              <w:rPr>
                <w:rFonts w:ascii="Times New Roman" w:hAnsi="Times New Roman" w:cs="Times New Roman"/>
              </w:rPr>
            </w:pPr>
            <w:r w:rsidRPr="001B6792">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B1C086" w14:textId="7AF1DBCF" w:rsidR="00FB0337" w:rsidRPr="001B6792" w:rsidRDefault="00FB0337" w:rsidP="00FB0337">
            <w:pPr>
              <w:pStyle w:val="ab"/>
              <w:jc w:val="center"/>
              <w:rPr>
                <w:rFonts w:ascii="Times New Roman" w:hAnsi="Times New Roman" w:cs="Times New Roman"/>
              </w:rPr>
            </w:pPr>
            <w:r w:rsidRPr="001B6792">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33C766" w14:textId="350F2EB3" w:rsidR="00FB0337" w:rsidRPr="001B6792" w:rsidRDefault="001B6792" w:rsidP="00FB0337">
            <w:pPr>
              <w:pStyle w:val="ab"/>
              <w:jc w:val="center"/>
              <w:rPr>
                <w:rFonts w:ascii="Times New Roman" w:hAnsi="Times New Roman" w:cs="Times New Roman"/>
              </w:rPr>
            </w:pPr>
            <w:r w:rsidRPr="001B6792">
              <w:rPr>
                <w:rFonts w:ascii="Times New Roman" w:hAnsi="Times New Roman" w:cs="Times New Roman"/>
              </w:rPr>
              <w:t>30458,8</w:t>
            </w:r>
          </w:p>
        </w:tc>
        <w:tc>
          <w:tcPr>
            <w:tcW w:w="850" w:type="dxa"/>
            <w:tcBorders>
              <w:top w:val="single" w:sz="4" w:space="0" w:color="auto"/>
              <w:left w:val="single" w:sz="4" w:space="0" w:color="auto"/>
              <w:bottom w:val="single" w:sz="4" w:space="0" w:color="auto"/>
              <w:right w:val="single" w:sz="4" w:space="0" w:color="auto"/>
            </w:tcBorders>
          </w:tcPr>
          <w:p w14:paraId="68754B0D" w14:textId="04F51D84"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76CD17FF" w14:textId="77777777" w:rsidR="00FB0337" w:rsidRPr="00DA1EC7" w:rsidRDefault="00FB0337" w:rsidP="00FB0337">
            <w:pPr>
              <w:pStyle w:val="ab"/>
              <w:rPr>
                <w:rFonts w:ascii="Times New Roman" w:hAnsi="Times New Roman" w:cs="Times New Roman"/>
              </w:rPr>
            </w:pPr>
          </w:p>
        </w:tc>
        <w:tc>
          <w:tcPr>
            <w:tcW w:w="2410" w:type="dxa"/>
            <w:vMerge/>
            <w:tcBorders>
              <w:left w:val="single" w:sz="4" w:space="0" w:color="auto"/>
            </w:tcBorders>
          </w:tcPr>
          <w:p w14:paraId="351E8F84" w14:textId="77777777" w:rsidR="00FB0337" w:rsidRPr="00DA1EC7" w:rsidRDefault="00FB0337" w:rsidP="00FB0337">
            <w:pPr>
              <w:pStyle w:val="ab"/>
              <w:rPr>
                <w:rFonts w:ascii="Times New Roman" w:hAnsi="Times New Roman" w:cs="Times New Roman"/>
              </w:rPr>
            </w:pPr>
          </w:p>
        </w:tc>
      </w:tr>
      <w:tr w:rsidR="00FB0337" w:rsidRPr="00DA1EC7" w14:paraId="795F7B91" w14:textId="77777777" w:rsidTr="001A6963">
        <w:tc>
          <w:tcPr>
            <w:tcW w:w="746" w:type="dxa"/>
            <w:vMerge/>
            <w:tcBorders>
              <w:right w:val="single" w:sz="4" w:space="0" w:color="auto"/>
            </w:tcBorders>
          </w:tcPr>
          <w:p w14:paraId="57422A09" w14:textId="77777777" w:rsidR="00FB0337" w:rsidRPr="00DA1EC7" w:rsidRDefault="00FB0337" w:rsidP="00FB0337">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20538452" w14:textId="77777777" w:rsidR="00FB0337" w:rsidRPr="00DA1EC7" w:rsidRDefault="00FB0337" w:rsidP="00FB0337">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3F080A97"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28B23AA" w14:textId="5F144FCD" w:rsidR="00FB0337" w:rsidRPr="00DA1EC7" w:rsidRDefault="00FB0337" w:rsidP="00FB0337">
            <w:pPr>
              <w:pStyle w:val="ab"/>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E3FE50" w14:textId="20D17256" w:rsidR="00FB0337" w:rsidRPr="001B6792" w:rsidRDefault="00FB0337" w:rsidP="00FB0337">
            <w:pPr>
              <w:pStyle w:val="ab"/>
              <w:jc w:val="center"/>
              <w:rPr>
                <w:rFonts w:ascii="Times New Roman" w:hAnsi="Times New Roman" w:cs="Times New Roman"/>
              </w:rPr>
            </w:pPr>
            <w:r w:rsidRPr="001B6792">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9FF677" w14:textId="77231A32" w:rsidR="00FB0337" w:rsidRPr="001B6792" w:rsidRDefault="00FB0337" w:rsidP="00FB0337">
            <w:pPr>
              <w:pStyle w:val="ab"/>
              <w:jc w:val="center"/>
              <w:rPr>
                <w:rFonts w:ascii="Times New Roman" w:hAnsi="Times New Roman" w:cs="Times New Roman"/>
              </w:rPr>
            </w:pPr>
            <w:r w:rsidRPr="001B6792">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BEFDEF" w14:textId="18B0EC3F" w:rsidR="00FB0337" w:rsidRPr="001B6792" w:rsidRDefault="00FB0337" w:rsidP="00FB0337">
            <w:pPr>
              <w:pStyle w:val="ab"/>
              <w:jc w:val="center"/>
              <w:rPr>
                <w:rFonts w:ascii="Times New Roman" w:hAnsi="Times New Roman" w:cs="Times New Roman"/>
              </w:rPr>
            </w:pPr>
            <w:r w:rsidRPr="001B6792">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209755" w14:textId="1A3DD54B" w:rsidR="00FB0337" w:rsidRPr="001B6792" w:rsidRDefault="00FB0337" w:rsidP="00FB0337">
            <w:pPr>
              <w:pStyle w:val="ab"/>
              <w:jc w:val="center"/>
              <w:rPr>
                <w:rFonts w:ascii="Times New Roman" w:hAnsi="Times New Roman" w:cs="Times New Roman"/>
              </w:rPr>
            </w:pPr>
            <w:r w:rsidRPr="001B6792">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tcPr>
          <w:p w14:paraId="515A8C18" w14:textId="5663FEEF"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19BD43FF" w14:textId="77777777" w:rsidR="00FB0337" w:rsidRPr="00DA1EC7" w:rsidRDefault="00FB0337" w:rsidP="00FB0337">
            <w:pPr>
              <w:pStyle w:val="ab"/>
              <w:rPr>
                <w:rFonts w:ascii="Times New Roman" w:hAnsi="Times New Roman" w:cs="Times New Roman"/>
              </w:rPr>
            </w:pPr>
          </w:p>
        </w:tc>
        <w:tc>
          <w:tcPr>
            <w:tcW w:w="2410" w:type="dxa"/>
            <w:vMerge/>
            <w:tcBorders>
              <w:left w:val="single" w:sz="4" w:space="0" w:color="auto"/>
            </w:tcBorders>
          </w:tcPr>
          <w:p w14:paraId="0CE647DC" w14:textId="77777777" w:rsidR="00FB0337" w:rsidRPr="00DA1EC7" w:rsidRDefault="00FB0337" w:rsidP="00FB0337">
            <w:pPr>
              <w:pStyle w:val="ab"/>
              <w:rPr>
                <w:rFonts w:ascii="Times New Roman" w:hAnsi="Times New Roman" w:cs="Times New Roman"/>
              </w:rPr>
            </w:pPr>
          </w:p>
        </w:tc>
      </w:tr>
      <w:tr w:rsidR="00FB0337" w:rsidRPr="00DA1EC7" w14:paraId="6F792A7F" w14:textId="77777777" w:rsidTr="001A6963">
        <w:tc>
          <w:tcPr>
            <w:tcW w:w="746" w:type="dxa"/>
            <w:vMerge/>
            <w:tcBorders>
              <w:right w:val="single" w:sz="4" w:space="0" w:color="auto"/>
            </w:tcBorders>
          </w:tcPr>
          <w:p w14:paraId="7A9E507F" w14:textId="77777777" w:rsidR="00FB0337" w:rsidRPr="00DA1EC7" w:rsidRDefault="00FB0337" w:rsidP="00FB0337">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26831E7C" w14:textId="77777777" w:rsidR="00FB0337" w:rsidRPr="00DA1EC7" w:rsidRDefault="00FB0337" w:rsidP="00FB0337">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0F3548C0"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A34AF17" w14:textId="166041F3" w:rsidR="00FB0337" w:rsidRPr="00DA1EC7" w:rsidRDefault="00FB0337" w:rsidP="00FB0337">
            <w:pPr>
              <w:pStyle w:val="ab"/>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2DC7D2" w14:textId="32B19CBC" w:rsidR="00FB0337" w:rsidRPr="001B6792" w:rsidRDefault="00FB0337" w:rsidP="00FB0337">
            <w:pPr>
              <w:pStyle w:val="ab"/>
              <w:jc w:val="center"/>
              <w:rPr>
                <w:rFonts w:ascii="Times New Roman" w:hAnsi="Times New Roman" w:cs="Times New Roman"/>
              </w:rPr>
            </w:pPr>
            <w:r w:rsidRPr="001B6792">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577B2F" w14:textId="696EB24C" w:rsidR="00FB0337" w:rsidRPr="001B6792" w:rsidRDefault="00FB0337" w:rsidP="00FB0337">
            <w:pPr>
              <w:pStyle w:val="ab"/>
              <w:jc w:val="center"/>
              <w:rPr>
                <w:rFonts w:ascii="Times New Roman" w:hAnsi="Times New Roman" w:cs="Times New Roman"/>
              </w:rPr>
            </w:pPr>
            <w:r w:rsidRPr="001B6792">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1DA73F" w14:textId="56BAFA7B" w:rsidR="00FB0337" w:rsidRPr="001B6792" w:rsidRDefault="00FB0337" w:rsidP="00FB0337">
            <w:pPr>
              <w:pStyle w:val="ab"/>
              <w:jc w:val="center"/>
              <w:rPr>
                <w:rFonts w:ascii="Times New Roman" w:hAnsi="Times New Roman" w:cs="Times New Roman"/>
              </w:rPr>
            </w:pPr>
            <w:r w:rsidRPr="001B6792">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A5E851" w14:textId="2E280248" w:rsidR="00FB0337" w:rsidRPr="001B6792" w:rsidRDefault="00FB0337" w:rsidP="00FB0337">
            <w:pPr>
              <w:pStyle w:val="ab"/>
              <w:jc w:val="center"/>
              <w:rPr>
                <w:rFonts w:ascii="Times New Roman" w:hAnsi="Times New Roman" w:cs="Times New Roman"/>
              </w:rPr>
            </w:pPr>
            <w:r w:rsidRPr="001B6792">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tcPr>
          <w:p w14:paraId="17CE2965" w14:textId="431E3D65"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tcPr>
          <w:p w14:paraId="5B16C37C" w14:textId="77777777" w:rsidR="00FB0337" w:rsidRPr="00DA1EC7" w:rsidRDefault="00FB0337" w:rsidP="00FB0337">
            <w:pPr>
              <w:pStyle w:val="ab"/>
              <w:rPr>
                <w:rFonts w:ascii="Times New Roman" w:hAnsi="Times New Roman" w:cs="Times New Roman"/>
              </w:rPr>
            </w:pPr>
          </w:p>
        </w:tc>
        <w:tc>
          <w:tcPr>
            <w:tcW w:w="2410" w:type="dxa"/>
            <w:vMerge/>
            <w:tcBorders>
              <w:left w:val="single" w:sz="4" w:space="0" w:color="auto"/>
            </w:tcBorders>
          </w:tcPr>
          <w:p w14:paraId="135643F1" w14:textId="77777777" w:rsidR="00FB0337" w:rsidRPr="00DA1EC7" w:rsidRDefault="00FB0337" w:rsidP="00FB0337">
            <w:pPr>
              <w:pStyle w:val="ab"/>
              <w:rPr>
                <w:rFonts w:ascii="Times New Roman" w:hAnsi="Times New Roman" w:cs="Times New Roman"/>
              </w:rPr>
            </w:pPr>
          </w:p>
        </w:tc>
      </w:tr>
      <w:tr w:rsidR="00FB0337" w:rsidRPr="00DA1EC7" w14:paraId="6F6F19B1" w14:textId="77777777" w:rsidTr="001A6963">
        <w:tc>
          <w:tcPr>
            <w:tcW w:w="746" w:type="dxa"/>
            <w:vMerge/>
            <w:tcBorders>
              <w:bottom w:val="single" w:sz="4" w:space="0" w:color="auto"/>
              <w:right w:val="single" w:sz="4" w:space="0" w:color="auto"/>
            </w:tcBorders>
          </w:tcPr>
          <w:p w14:paraId="7D12A201" w14:textId="77777777" w:rsidR="00FB0337" w:rsidRPr="00DA1EC7" w:rsidRDefault="00FB0337" w:rsidP="00FB0337">
            <w:pPr>
              <w:pStyle w:val="ab"/>
              <w:jc w:val="center"/>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4EDDEA3D" w14:textId="77777777" w:rsidR="00FB0337" w:rsidRPr="00DA1EC7" w:rsidRDefault="00FB0337" w:rsidP="00FB0337">
            <w:pPr>
              <w:pStyle w:val="ac"/>
              <w:rPr>
                <w:rFonts w:ascii="Times New Roman" w:hAnsi="Times New Roman" w:cs="Times New Roman"/>
                <w:bCs/>
              </w:rPr>
            </w:pPr>
          </w:p>
        </w:tc>
        <w:tc>
          <w:tcPr>
            <w:tcW w:w="567" w:type="dxa"/>
            <w:vMerge/>
            <w:tcBorders>
              <w:left w:val="single" w:sz="4" w:space="0" w:color="auto"/>
              <w:bottom w:val="single" w:sz="4" w:space="0" w:color="auto"/>
              <w:right w:val="single" w:sz="4" w:space="0" w:color="auto"/>
            </w:tcBorders>
          </w:tcPr>
          <w:p w14:paraId="326FF2F6" w14:textId="77777777" w:rsidR="00FB0337" w:rsidRPr="00DA1EC7" w:rsidRDefault="00FB0337" w:rsidP="00FB0337">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BC8A82E" w14:textId="77777777" w:rsidR="00FB0337" w:rsidRPr="00DA1EC7" w:rsidRDefault="00FB0337" w:rsidP="00FB0337">
            <w:pPr>
              <w:pStyle w:val="ab"/>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E893E6" w14:textId="0424C26B" w:rsidR="00FB0337" w:rsidRPr="001B6792" w:rsidRDefault="00054ABD" w:rsidP="00FB0337">
            <w:pPr>
              <w:pStyle w:val="ab"/>
              <w:rPr>
                <w:rFonts w:ascii="Times New Roman" w:hAnsi="Times New Roman" w:cs="Times New Roman"/>
              </w:rPr>
            </w:pPr>
            <w:r>
              <w:rPr>
                <w:rFonts w:ascii="Times New Roman" w:hAnsi="Times New Roman" w:cs="Times New Roman"/>
              </w:rPr>
              <w:t>141489,2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7EB852" w14:textId="77777777" w:rsidR="00FB0337" w:rsidRPr="001B6792" w:rsidRDefault="00FB0337" w:rsidP="00FB0337">
            <w:pPr>
              <w:pStyle w:val="ab"/>
              <w:jc w:val="center"/>
              <w:rPr>
                <w:rFonts w:ascii="Times New Roman" w:hAnsi="Times New Roman" w:cs="Times New Roman"/>
              </w:rPr>
            </w:pPr>
            <w:r w:rsidRPr="001B6792">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71EC7E" w14:textId="77777777" w:rsidR="00FB0337" w:rsidRPr="001B6792" w:rsidRDefault="00FB0337" w:rsidP="00FB0337">
            <w:pPr>
              <w:pStyle w:val="ab"/>
              <w:jc w:val="center"/>
              <w:rPr>
                <w:rFonts w:ascii="Times New Roman" w:hAnsi="Times New Roman" w:cs="Times New Roman"/>
              </w:rPr>
            </w:pPr>
            <w:r w:rsidRPr="001B6792">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8A7B49" w14:textId="7F47AEE8" w:rsidR="00FB0337" w:rsidRPr="001B6792" w:rsidRDefault="00054ABD" w:rsidP="00FB0337">
            <w:pPr>
              <w:pStyle w:val="ab"/>
              <w:jc w:val="center"/>
              <w:rPr>
                <w:rFonts w:ascii="Times New Roman" w:hAnsi="Times New Roman" w:cs="Times New Roman"/>
              </w:rPr>
            </w:pPr>
            <w:r>
              <w:rPr>
                <w:rFonts w:ascii="Times New Roman" w:hAnsi="Times New Roman" w:cs="Times New Roman"/>
              </w:rPr>
              <w:t>141489,2</w:t>
            </w:r>
          </w:p>
        </w:tc>
        <w:tc>
          <w:tcPr>
            <w:tcW w:w="850" w:type="dxa"/>
            <w:tcBorders>
              <w:top w:val="single" w:sz="4" w:space="0" w:color="auto"/>
              <w:left w:val="single" w:sz="4" w:space="0" w:color="auto"/>
              <w:bottom w:val="single" w:sz="4" w:space="0" w:color="auto"/>
              <w:right w:val="single" w:sz="4" w:space="0" w:color="auto"/>
            </w:tcBorders>
          </w:tcPr>
          <w:p w14:paraId="70A86D5E"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0878A4CA"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х</w:t>
            </w:r>
          </w:p>
        </w:tc>
        <w:tc>
          <w:tcPr>
            <w:tcW w:w="2410" w:type="dxa"/>
            <w:vMerge/>
            <w:tcBorders>
              <w:left w:val="single" w:sz="4" w:space="0" w:color="auto"/>
              <w:bottom w:val="single" w:sz="4" w:space="0" w:color="auto"/>
            </w:tcBorders>
          </w:tcPr>
          <w:p w14:paraId="175693C1" w14:textId="77777777" w:rsidR="00FB0337" w:rsidRPr="00DA1EC7" w:rsidRDefault="00FB0337" w:rsidP="00FB0337">
            <w:pPr>
              <w:pStyle w:val="ab"/>
              <w:rPr>
                <w:rFonts w:ascii="Times New Roman" w:hAnsi="Times New Roman" w:cs="Times New Roman"/>
              </w:rPr>
            </w:pPr>
          </w:p>
        </w:tc>
      </w:tr>
      <w:tr w:rsidR="00FB0337" w:rsidRPr="00DA1EC7" w14:paraId="6A984050" w14:textId="77777777" w:rsidTr="001A6963">
        <w:tc>
          <w:tcPr>
            <w:tcW w:w="746" w:type="dxa"/>
            <w:vMerge w:val="restart"/>
            <w:tcBorders>
              <w:top w:val="single" w:sz="4" w:space="0" w:color="auto"/>
              <w:bottom w:val="single" w:sz="4" w:space="0" w:color="auto"/>
              <w:right w:val="single" w:sz="4" w:space="0" w:color="auto"/>
            </w:tcBorders>
          </w:tcPr>
          <w:p w14:paraId="14399F8D" w14:textId="77777777" w:rsidR="00FB0337" w:rsidRPr="00DA1EC7" w:rsidRDefault="00FB0337" w:rsidP="00FB0337">
            <w:pPr>
              <w:pStyle w:val="ab"/>
              <w:rPr>
                <w:rFonts w:ascii="Times New Roman" w:hAnsi="Times New Roman" w:cs="Times New Roman"/>
              </w:rPr>
            </w:pPr>
          </w:p>
        </w:tc>
        <w:tc>
          <w:tcPr>
            <w:tcW w:w="2089" w:type="dxa"/>
            <w:vMerge w:val="restart"/>
            <w:tcBorders>
              <w:top w:val="single" w:sz="4" w:space="0" w:color="auto"/>
              <w:left w:val="single" w:sz="4" w:space="0" w:color="auto"/>
              <w:bottom w:val="single" w:sz="4" w:space="0" w:color="auto"/>
              <w:right w:val="single" w:sz="4" w:space="0" w:color="auto"/>
            </w:tcBorders>
          </w:tcPr>
          <w:p w14:paraId="01AAAEA1" w14:textId="05D1BD4A" w:rsidR="00FB0337" w:rsidRPr="00DA1EC7" w:rsidRDefault="00FB0337" w:rsidP="00FB0337">
            <w:pPr>
              <w:pStyle w:val="ab"/>
              <w:rPr>
                <w:rFonts w:ascii="Times New Roman" w:hAnsi="Times New Roman" w:cs="Times New Roman"/>
              </w:rPr>
            </w:pPr>
            <w:r w:rsidRPr="00DA1EC7">
              <w:rPr>
                <w:rFonts w:ascii="Times New Roman" w:hAnsi="Times New Roman" w:cs="Times New Roman"/>
              </w:rPr>
              <w:t>Итого по муниципальной программе</w:t>
            </w:r>
          </w:p>
        </w:tc>
        <w:tc>
          <w:tcPr>
            <w:tcW w:w="567" w:type="dxa"/>
            <w:vMerge w:val="restart"/>
            <w:tcBorders>
              <w:top w:val="single" w:sz="4" w:space="0" w:color="auto"/>
              <w:left w:val="single" w:sz="4" w:space="0" w:color="auto"/>
              <w:right w:val="single" w:sz="4" w:space="0" w:color="auto"/>
            </w:tcBorders>
          </w:tcPr>
          <w:p w14:paraId="0BFA1821" w14:textId="77777777" w:rsidR="00FB0337" w:rsidRPr="00DA1EC7" w:rsidRDefault="00FB0337" w:rsidP="00FB0337">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47C61F7" w14:textId="43E79812"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C6FF24" w14:textId="01905FBA" w:rsidR="00FB0337" w:rsidRPr="001B6792" w:rsidRDefault="00FB0337" w:rsidP="00FB0337">
            <w:pPr>
              <w:pStyle w:val="ab"/>
              <w:jc w:val="center"/>
              <w:rPr>
                <w:rFonts w:ascii="Times New Roman" w:hAnsi="Times New Roman" w:cs="Times New Roman"/>
              </w:rPr>
            </w:pPr>
            <w:r w:rsidRPr="001B6792">
              <w:rPr>
                <w:rFonts w:ascii="Times New Roman" w:hAnsi="Times New Roman" w:cs="Times New Roman"/>
              </w:rPr>
              <w:t>19202,0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36B812" w14:textId="6C053ABF" w:rsidR="00FB0337" w:rsidRPr="001B6792" w:rsidRDefault="00FB0337" w:rsidP="00FB0337">
            <w:pPr>
              <w:pStyle w:val="ab"/>
              <w:jc w:val="center"/>
              <w:rPr>
                <w:rFonts w:ascii="Times New Roman" w:hAnsi="Times New Roman" w:cs="Times New Roman"/>
              </w:rPr>
            </w:pPr>
            <w:r w:rsidRPr="001B6792">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405E45" w14:textId="1772AEEB" w:rsidR="00FB0337" w:rsidRPr="001B6792" w:rsidRDefault="00FB0337" w:rsidP="00FB0337">
            <w:pPr>
              <w:pStyle w:val="ab"/>
              <w:jc w:val="center"/>
              <w:rPr>
                <w:rFonts w:ascii="Times New Roman" w:hAnsi="Times New Roman" w:cs="Times New Roman"/>
              </w:rPr>
            </w:pPr>
            <w:r w:rsidRPr="001B6792">
              <w:rPr>
                <w:rFonts w:ascii="Times New Roman" w:hAnsi="Times New Roman" w:cs="Times New Roman"/>
              </w:rPr>
              <w:t>2776,0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D8074" w14:textId="25F1FD21" w:rsidR="00FB0337" w:rsidRPr="001B6792" w:rsidRDefault="00FB0337" w:rsidP="00FB0337">
            <w:pPr>
              <w:pStyle w:val="ab"/>
              <w:jc w:val="center"/>
              <w:rPr>
                <w:rFonts w:ascii="Times New Roman" w:hAnsi="Times New Roman" w:cs="Times New Roman"/>
              </w:rPr>
            </w:pPr>
            <w:r w:rsidRPr="001B6792">
              <w:rPr>
                <w:rFonts w:ascii="Times New Roman" w:hAnsi="Times New Roman" w:cs="Times New Roman"/>
              </w:rPr>
              <w:t>16426,0</w:t>
            </w:r>
          </w:p>
        </w:tc>
        <w:tc>
          <w:tcPr>
            <w:tcW w:w="850" w:type="dxa"/>
            <w:tcBorders>
              <w:top w:val="single" w:sz="4" w:space="0" w:color="auto"/>
              <w:left w:val="single" w:sz="4" w:space="0" w:color="auto"/>
              <w:bottom w:val="single" w:sz="4" w:space="0" w:color="auto"/>
              <w:right w:val="single" w:sz="4" w:space="0" w:color="auto"/>
            </w:tcBorders>
          </w:tcPr>
          <w:p w14:paraId="44E5BC48" w14:textId="29D327EF"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3C74DD57" w14:textId="77777777" w:rsidR="00FB0337" w:rsidRPr="00DA1EC7" w:rsidRDefault="00FB0337" w:rsidP="00FB0337">
            <w:pPr>
              <w:pStyle w:val="ab"/>
              <w:jc w:val="center"/>
              <w:rPr>
                <w:rFonts w:ascii="Times New Roman" w:hAnsi="Times New Roman" w:cs="Times New Roman"/>
              </w:rPr>
            </w:pPr>
            <w:bookmarkStart w:id="5" w:name="_GoBack"/>
            <w:bookmarkEnd w:id="5"/>
            <w:r w:rsidRPr="00DA1EC7">
              <w:rPr>
                <w:rFonts w:ascii="Times New Roman" w:hAnsi="Times New Roman" w:cs="Times New Roman"/>
              </w:rPr>
              <w:t>х</w:t>
            </w:r>
          </w:p>
        </w:tc>
        <w:tc>
          <w:tcPr>
            <w:tcW w:w="2410" w:type="dxa"/>
            <w:vMerge w:val="restart"/>
            <w:tcBorders>
              <w:top w:val="single" w:sz="4" w:space="0" w:color="auto"/>
              <w:left w:val="single" w:sz="4" w:space="0" w:color="auto"/>
            </w:tcBorders>
          </w:tcPr>
          <w:p w14:paraId="6A5C1B82" w14:textId="77777777"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х</w:t>
            </w:r>
          </w:p>
        </w:tc>
      </w:tr>
      <w:tr w:rsidR="00FB0337" w:rsidRPr="00DA1EC7" w14:paraId="46B56981" w14:textId="77777777" w:rsidTr="001A6963">
        <w:tc>
          <w:tcPr>
            <w:tcW w:w="746" w:type="dxa"/>
            <w:vMerge/>
            <w:tcBorders>
              <w:top w:val="single" w:sz="4" w:space="0" w:color="auto"/>
              <w:bottom w:val="single" w:sz="4" w:space="0" w:color="auto"/>
              <w:right w:val="single" w:sz="4" w:space="0" w:color="auto"/>
            </w:tcBorders>
          </w:tcPr>
          <w:p w14:paraId="6DE82117" w14:textId="77777777" w:rsidR="00FB0337" w:rsidRPr="00DA1EC7" w:rsidRDefault="00FB0337" w:rsidP="00FB0337">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7D4A5C00"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28B85487" w14:textId="77777777" w:rsidR="00FB0337" w:rsidRPr="00DA1EC7" w:rsidRDefault="00FB0337" w:rsidP="00FB0337">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28F8181" w14:textId="087C6E3E"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681020" w14:textId="2FB7008F" w:rsidR="00FB0337" w:rsidRPr="001B6792" w:rsidRDefault="00FB0337" w:rsidP="00FB0337">
            <w:pPr>
              <w:pStyle w:val="ab"/>
              <w:jc w:val="center"/>
              <w:rPr>
                <w:rFonts w:ascii="Times New Roman" w:hAnsi="Times New Roman" w:cs="Times New Roman"/>
              </w:rPr>
            </w:pPr>
            <w:r w:rsidRPr="001B6792">
              <w:rPr>
                <w:rFonts w:ascii="Times New Roman" w:hAnsi="Times New Roman" w:cs="Times New Roman"/>
              </w:rPr>
              <w:t>26247,2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3F626F" w14:textId="6301F2B2" w:rsidR="00FB0337" w:rsidRPr="001B6792" w:rsidRDefault="00FB0337" w:rsidP="00FB0337">
            <w:pPr>
              <w:pStyle w:val="ab"/>
              <w:jc w:val="center"/>
              <w:rPr>
                <w:rFonts w:ascii="Times New Roman" w:hAnsi="Times New Roman" w:cs="Times New Roman"/>
              </w:rPr>
            </w:pPr>
            <w:r w:rsidRPr="001B6792">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B008C0" w14:textId="1370B56E" w:rsidR="00FB0337" w:rsidRPr="001B6792" w:rsidRDefault="00FB0337" w:rsidP="00FB0337">
            <w:pPr>
              <w:pStyle w:val="ab"/>
              <w:jc w:val="center"/>
              <w:rPr>
                <w:rFonts w:ascii="Times New Roman" w:hAnsi="Times New Roman" w:cs="Times New Roman"/>
              </w:rPr>
            </w:pPr>
            <w:r w:rsidRPr="001B6792">
              <w:rPr>
                <w:rFonts w:ascii="Times New Roman" w:hAnsi="Times New Roman" w:cs="Times New Roman"/>
              </w:rPr>
              <w:t>5077,4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4C9214" w14:textId="495788A8" w:rsidR="00FB0337" w:rsidRPr="001B6792" w:rsidRDefault="00FB0337" w:rsidP="00FB0337">
            <w:pPr>
              <w:pStyle w:val="ab"/>
              <w:jc w:val="center"/>
              <w:rPr>
                <w:rFonts w:ascii="Times New Roman" w:hAnsi="Times New Roman" w:cs="Times New Roman"/>
              </w:rPr>
            </w:pPr>
            <w:r w:rsidRPr="001B6792">
              <w:rPr>
                <w:rFonts w:ascii="Times New Roman" w:hAnsi="Times New Roman" w:cs="Times New Roman"/>
              </w:rPr>
              <w:t>21169,8</w:t>
            </w:r>
          </w:p>
        </w:tc>
        <w:tc>
          <w:tcPr>
            <w:tcW w:w="850" w:type="dxa"/>
            <w:tcBorders>
              <w:top w:val="single" w:sz="4" w:space="0" w:color="auto"/>
              <w:left w:val="single" w:sz="4" w:space="0" w:color="auto"/>
              <w:bottom w:val="single" w:sz="4" w:space="0" w:color="auto"/>
              <w:right w:val="single" w:sz="4" w:space="0" w:color="auto"/>
            </w:tcBorders>
          </w:tcPr>
          <w:p w14:paraId="7F8CEB6B" w14:textId="147BC07B"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5C306620" w14:textId="77777777" w:rsidR="00FB0337" w:rsidRPr="00DA1EC7" w:rsidRDefault="00FB0337" w:rsidP="00FB0337">
            <w:pPr>
              <w:pStyle w:val="ab"/>
              <w:rPr>
                <w:rFonts w:ascii="Times New Roman" w:hAnsi="Times New Roman" w:cs="Times New Roman"/>
              </w:rPr>
            </w:pPr>
          </w:p>
        </w:tc>
        <w:tc>
          <w:tcPr>
            <w:tcW w:w="2410" w:type="dxa"/>
            <w:vMerge/>
            <w:tcBorders>
              <w:left w:val="single" w:sz="4" w:space="0" w:color="auto"/>
            </w:tcBorders>
          </w:tcPr>
          <w:p w14:paraId="47CAB603" w14:textId="77777777" w:rsidR="00FB0337" w:rsidRPr="00DA1EC7" w:rsidRDefault="00FB0337" w:rsidP="00FB0337">
            <w:pPr>
              <w:pStyle w:val="ab"/>
              <w:rPr>
                <w:rFonts w:ascii="Times New Roman" w:hAnsi="Times New Roman" w:cs="Times New Roman"/>
              </w:rPr>
            </w:pPr>
          </w:p>
        </w:tc>
      </w:tr>
      <w:tr w:rsidR="00FB0337" w:rsidRPr="00DA1EC7" w14:paraId="514D6B17" w14:textId="77777777" w:rsidTr="001A6963">
        <w:tc>
          <w:tcPr>
            <w:tcW w:w="746" w:type="dxa"/>
            <w:vMerge/>
            <w:tcBorders>
              <w:top w:val="single" w:sz="4" w:space="0" w:color="auto"/>
              <w:bottom w:val="single" w:sz="4" w:space="0" w:color="auto"/>
              <w:right w:val="single" w:sz="4" w:space="0" w:color="auto"/>
            </w:tcBorders>
          </w:tcPr>
          <w:p w14:paraId="389D6097" w14:textId="77777777" w:rsidR="00FB0337" w:rsidRPr="00DA1EC7" w:rsidRDefault="00FB0337" w:rsidP="00FB0337">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088F5BD2"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7EC24E64" w14:textId="77777777" w:rsidR="00FB0337" w:rsidRPr="00DA1EC7" w:rsidRDefault="00FB0337" w:rsidP="00FB0337">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F4660FD" w14:textId="4A46234D"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03C41E" w14:textId="0618C467" w:rsidR="00FB0337" w:rsidRPr="001B6792" w:rsidRDefault="00FB0337" w:rsidP="00FB0337">
            <w:pPr>
              <w:pStyle w:val="ab"/>
              <w:jc w:val="center"/>
              <w:rPr>
                <w:rFonts w:ascii="Times New Roman" w:hAnsi="Times New Roman" w:cs="Times New Roman"/>
              </w:rPr>
            </w:pPr>
            <w:r w:rsidRPr="001B6792">
              <w:rPr>
                <w:rFonts w:ascii="Times New Roman" w:hAnsi="Times New Roman" w:cs="Times New Roman"/>
              </w:rPr>
              <w:t>96472,4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8796A2" w14:textId="3F0DA9F5" w:rsidR="00FB0337" w:rsidRPr="001B6792" w:rsidRDefault="00FB0337" w:rsidP="00FB0337">
            <w:pPr>
              <w:pStyle w:val="ab"/>
              <w:jc w:val="center"/>
              <w:rPr>
                <w:rFonts w:ascii="Times New Roman" w:hAnsi="Times New Roman" w:cs="Times New Roman"/>
              </w:rPr>
            </w:pPr>
            <w:r w:rsidRPr="001B6792">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AA6F43" w14:textId="11FA7543" w:rsidR="00FB0337" w:rsidRPr="001B6792" w:rsidRDefault="00FB0337" w:rsidP="00FB0337">
            <w:pPr>
              <w:pStyle w:val="ab"/>
              <w:jc w:val="center"/>
              <w:rPr>
                <w:rFonts w:ascii="Times New Roman" w:hAnsi="Times New Roman" w:cs="Times New Roman"/>
              </w:rPr>
            </w:pPr>
            <w:r w:rsidRPr="001B6792">
              <w:rPr>
                <w:rFonts w:ascii="Times New Roman" w:hAnsi="Times New Roman" w:cs="Times New Roman"/>
              </w:rPr>
              <w:t>60286,0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7B2FD7" w14:textId="682BEB80" w:rsidR="00FB0337" w:rsidRPr="001B6792" w:rsidRDefault="00FB0337" w:rsidP="00FB0337">
            <w:pPr>
              <w:pStyle w:val="ab"/>
              <w:jc w:val="center"/>
              <w:rPr>
                <w:rFonts w:ascii="Times New Roman" w:hAnsi="Times New Roman" w:cs="Times New Roman"/>
              </w:rPr>
            </w:pPr>
            <w:r w:rsidRPr="001B6792">
              <w:rPr>
                <w:rFonts w:ascii="Times New Roman" w:hAnsi="Times New Roman" w:cs="Times New Roman"/>
              </w:rPr>
              <w:t>36186,4</w:t>
            </w:r>
          </w:p>
        </w:tc>
        <w:tc>
          <w:tcPr>
            <w:tcW w:w="850" w:type="dxa"/>
            <w:tcBorders>
              <w:top w:val="single" w:sz="4" w:space="0" w:color="auto"/>
              <w:left w:val="single" w:sz="4" w:space="0" w:color="auto"/>
              <w:bottom w:val="single" w:sz="4" w:space="0" w:color="auto"/>
              <w:right w:val="single" w:sz="4" w:space="0" w:color="auto"/>
            </w:tcBorders>
          </w:tcPr>
          <w:p w14:paraId="0EE6FE0F" w14:textId="460F052B"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4EAD4CB5" w14:textId="77777777" w:rsidR="00FB0337" w:rsidRPr="00DA1EC7" w:rsidRDefault="00FB0337" w:rsidP="00FB0337">
            <w:pPr>
              <w:pStyle w:val="ab"/>
              <w:rPr>
                <w:rFonts w:ascii="Times New Roman" w:hAnsi="Times New Roman" w:cs="Times New Roman"/>
              </w:rPr>
            </w:pPr>
          </w:p>
        </w:tc>
        <w:tc>
          <w:tcPr>
            <w:tcW w:w="2410" w:type="dxa"/>
            <w:vMerge/>
            <w:tcBorders>
              <w:left w:val="single" w:sz="4" w:space="0" w:color="auto"/>
            </w:tcBorders>
          </w:tcPr>
          <w:p w14:paraId="69648BA0" w14:textId="77777777" w:rsidR="00FB0337" w:rsidRPr="00DA1EC7" w:rsidRDefault="00FB0337" w:rsidP="00FB0337">
            <w:pPr>
              <w:pStyle w:val="ab"/>
              <w:rPr>
                <w:rFonts w:ascii="Times New Roman" w:hAnsi="Times New Roman" w:cs="Times New Roman"/>
              </w:rPr>
            </w:pPr>
          </w:p>
        </w:tc>
      </w:tr>
      <w:tr w:rsidR="00FB0337" w:rsidRPr="00DA1EC7" w14:paraId="456EF41C" w14:textId="77777777" w:rsidTr="001A6963">
        <w:tc>
          <w:tcPr>
            <w:tcW w:w="746" w:type="dxa"/>
            <w:vMerge/>
            <w:tcBorders>
              <w:top w:val="single" w:sz="4" w:space="0" w:color="auto"/>
              <w:bottom w:val="single" w:sz="4" w:space="0" w:color="auto"/>
              <w:right w:val="single" w:sz="4" w:space="0" w:color="auto"/>
            </w:tcBorders>
          </w:tcPr>
          <w:p w14:paraId="5EE56AA2" w14:textId="77777777" w:rsidR="00FB0337" w:rsidRPr="00DA1EC7" w:rsidRDefault="00FB0337" w:rsidP="00FB0337">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2238B520"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74895228" w14:textId="77777777" w:rsidR="00FB0337" w:rsidRPr="00DA1EC7" w:rsidRDefault="00FB0337" w:rsidP="00FB0337">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321B7F3" w14:textId="1FB943D2"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9AC303" w14:textId="461A96D5" w:rsidR="00FB0337" w:rsidRPr="001B6792" w:rsidRDefault="001B6792" w:rsidP="00FB0337">
            <w:pPr>
              <w:pStyle w:val="ab"/>
              <w:jc w:val="center"/>
              <w:rPr>
                <w:rFonts w:ascii="Times New Roman" w:hAnsi="Times New Roman" w:cs="Times New Roman"/>
              </w:rPr>
            </w:pPr>
            <w:r w:rsidRPr="001B6792">
              <w:rPr>
                <w:rFonts w:ascii="Times New Roman" w:hAnsi="Times New Roman" w:cs="Times New Roman"/>
              </w:rPr>
              <w:t>30458,8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382CD8" w14:textId="1677EB17" w:rsidR="00FB0337" w:rsidRPr="001B6792" w:rsidRDefault="00FB0337" w:rsidP="00FB0337">
            <w:pPr>
              <w:pStyle w:val="ab"/>
              <w:jc w:val="center"/>
              <w:rPr>
                <w:rFonts w:ascii="Times New Roman" w:hAnsi="Times New Roman" w:cs="Times New Roman"/>
              </w:rPr>
            </w:pPr>
            <w:r w:rsidRPr="001B6792">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1D43BF" w14:textId="597356ED" w:rsidR="00FB0337" w:rsidRPr="001B6792" w:rsidRDefault="00FB0337" w:rsidP="00FB0337">
            <w:pPr>
              <w:pStyle w:val="ab"/>
              <w:jc w:val="center"/>
              <w:rPr>
                <w:rFonts w:ascii="Times New Roman" w:hAnsi="Times New Roman" w:cs="Times New Roman"/>
              </w:rPr>
            </w:pPr>
            <w:r w:rsidRPr="001B6792">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BCB1CE" w14:textId="5883ADC8" w:rsidR="00FB0337" w:rsidRPr="001B6792" w:rsidRDefault="001B6792" w:rsidP="00FB0337">
            <w:pPr>
              <w:pStyle w:val="ab"/>
              <w:jc w:val="center"/>
              <w:rPr>
                <w:rFonts w:ascii="Times New Roman" w:hAnsi="Times New Roman" w:cs="Times New Roman"/>
              </w:rPr>
            </w:pPr>
            <w:r w:rsidRPr="001B6792">
              <w:rPr>
                <w:rFonts w:ascii="Times New Roman" w:hAnsi="Times New Roman" w:cs="Times New Roman"/>
              </w:rPr>
              <w:t>30458,8</w:t>
            </w:r>
          </w:p>
        </w:tc>
        <w:tc>
          <w:tcPr>
            <w:tcW w:w="850" w:type="dxa"/>
            <w:tcBorders>
              <w:top w:val="single" w:sz="4" w:space="0" w:color="auto"/>
              <w:left w:val="single" w:sz="4" w:space="0" w:color="auto"/>
              <w:bottom w:val="single" w:sz="4" w:space="0" w:color="auto"/>
              <w:right w:val="single" w:sz="4" w:space="0" w:color="auto"/>
            </w:tcBorders>
          </w:tcPr>
          <w:p w14:paraId="7BFE073F" w14:textId="6B34254B"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5B68ECCD" w14:textId="77777777" w:rsidR="00FB0337" w:rsidRPr="00DA1EC7" w:rsidRDefault="00FB0337" w:rsidP="00FB0337">
            <w:pPr>
              <w:pStyle w:val="ab"/>
              <w:rPr>
                <w:rFonts w:ascii="Times New Roman" w:hAnsi="Times New Roman" w:cs="Times New Roman"/>
              </w:rPr>
            </w:pPr>
          </w:p>
        </w:tc>
        <w:tc>
          <w:tcPr>
            <w:tcW w:w="2410" w:type="dxa"/>
            <w:vMerge/>
            <w:tcBorders>
              <w:left w:val="single" w:sz="4" w:space="0" w:color="auto"/>
            </w:tcBorders>
          </w:tcPr>
          <w:p w14:paraId="63516A7C" w14:textId="77777777" w:rsidR="00FB0337" w:rsidRPr="00DA1EC7" w:rsidRDefault="00FB0337" w:rsidP="00FB0337">
            <w:pPr>
              <w:pStyle w:val="ab"/>
              <w:rPr>
                <w:rFonts w:ascii="Times New Roman" w:hAnsi="Times New Roman" w:cs="Times New Roman"/>
              </w:rPr>
            </w:pPr>
          </w:p>
        </w:tc>
      </w:tr>
      <w:tr w:rsidR="00FB0337" w:rsidRPr="00DA1EC7" w14:paraId="5C0A66CF" w14:textId="77777777" w:rsidTr="001A6963">
        <w:tc>
          <w:tcPr>
            <w:tcW w:w="746" w:type="dxa"/>
            <w:vMerge/>
            <w:tcBorders>
              <w:top w:val="single" w:sz="4" w:space="0" w:color="auto"/>
              <w:bottom w:val="single" w:sz="4" w:space="0" w:color="auto"/>
              <w:right w:val="single" w:sz="4" w:space="0" w:color="auto"/>
            </w:tcBorders>
          </w:tcPr>
          <w:p w14:paraId="4837E3A2" w14:textId="77777777" w:rsidR="00FB0337" w:rsidRPr="00DA1EC7" w:rsidRDefault="00FB0337" w:rsidP="00FB0337">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232492BF"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4D1E7B82" w14:textId="77777777" w:rsidR="00FB0337" w:rsidRPr="00DA1EC7" w:rsidRDefault="00FB0337" w:rsidP="00FB0337">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5750711" w14:textId="5281406B" w:rsidR="00FB0337" w:rsidRPr="00DA1EC7" w:rsidRDefault="00FB0337" w:rsidP="00FB0337">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9CCCAD" w14:textId="04C69A29" w:rsidR="00FB0337" w:rsidRPr="00CC6973" w:rsidRDefault="00FB0337" w:rsidP="00FB0337">
            <w:pPr>
              <w:pStyle w:val="ab"/>
              <w:jc w:val="center"/>
              <w:rPr>
                <w:rFonts w:ascii="Times New Roman" w:hAnsi="Times New Roman" w:cs="Times New Roman"/>
              </w:rPr>
            </w:pPr>
            <w:r w:rsidRPr="00CC6973">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64D6D9" w14:textId="16760699"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93200B" w14:textId="7EF40726"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411E55" w14:textId="43577B1A" w:rsidR="00FB0337" w:rsidRPr="00CC6973" w:rsidRDefault="00FB0337" w:rsidP="00FB0337">
            <w:pPr>
              <w:pStyle w:val="ab"/>
              <w:jc w:val="center"/>
              <w:rPr>
                <w:rFonts w:ascii="Times New Roman" w:hAnsi="Times New Roman" w:cs="Times New Roman"/>
              </w:rPr>
            </w:pPr>
            <w:r w:rsidRPr="00CC6973">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tcPr>
          <w:p w14:paraId="5E35A900" w14:textId="373CEBA3"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4BA1443C" w14:textId="77777777" w:rsidR="00FB0337" w:rsidRPr="00DA1EC7" w:rsidRDefault="00FB0337" w:rsidP="00FB0337">
            <w:pPr>
              <w:pStyle w:val="ab"/>
              <w:rPr>
                <w:rFonts w:ascii="Times New Roman" w:hAnsi="Times New Roman" w:cs="Times New Roman"/>
              </w:rPr>
            </w:pPr>
          </w:p>
        </w:tc>
        <w:tc>
          <w:tcPr>
            <w:tcW w:w="2410" w:type="dxa"/>
            <w:vMerge/>
            <w:tcBorders>
              <w:left w:val="single" w:sz="4" w:space="0" w:color="auto"/>
            </w:tcBorders>
          </w:tcPr>
          <w:p w14:paraId="04C38678" w14:textId="77777777" w:rsidR="00FB0337" w:rsidRPr="00DA1EC7" w:rsidRDefault="00FB0337" w:rsidP="00FB0337">
            <w:pPr>
              <w:pStyle w:val="ab"/>
              <w:rPr>
                <w:rFonts w:ascii="Times New Roman" w:hAnsi="Times New Roman" w:cs="Times New Roman"/>
              </w:rPr>
            </w:pPr>
          </w:p>
        </w:tc>
      </w:tr>
      <w:tr w:rsidR="00FB0337" w:rsidRPr="00DA1EC7" w14:paraId="6C4DE6DD" w14:textId="77777777" w:rsidTr="001A6963">
        <w:tc>
          <w:tcPr>
            <w:tcW w:w="746" w:type="dxa"/>
            <w:vMerge/>
            <w:tcBorders>
              <w:top w:val="single" w:sz="4" w:space="0" w:color="auto"/>
              <w:bottom w:val="single" w:sz="4" w:space="0" w:color="auto"/>
              <w:right w:val="single" w:sz="4" w:space="0" w:color="auto"/>
            </w:tcBorders>
          </w:tcPr>
          <w:p w14:paraId="7CBD5A02" w14:textId="77777777" w:rsidR="00FB0337" w:rsidRPr="00DA1EC7" w:rsidRDefault="00FB0337" w:rsidP="00FB0337">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0732E8FB"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right w:val="single" w:sz="4" w:space="0" w:color="auto"/>
            </w:tcBorders>
          </w:tcPr>
          <w:p w14:paraId="47209390" w14:textId="77777777" w:rsidR="00FB0337" w:rsidRPr="00DA1EC7" w:rsidRDefault="00FB0337" w:rsidP="00FB0337">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7C9E5DC" w14:textId="039EAEBD" w:rsidR="00FB0337" w:rsidRPr="00DA1EC7" w:rsidRDefault="00FB0337" w:rsidP="00FB0337">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840E01" w14:textId="01A49BB3" w:rsidR="00FB0337" w:rsidRPr="00CC6973" w:rsidRDefault="00FB0337" w:rsidP="00FB0337">
            <w:pPr>
              <w:pStyle w:val="ab"/>
              <w:jc w:val="center"/>
              <w:rPr>
                <w:rFonts w:ascii="Times New Roman" w:hAnsi="Times New Roman" w:cs="Times New Roman"/>
              </w:rPr>
            </w:pPr>
            <w:r w:rsidRPr="00CC6973">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19F11E" w14:textId="61488C9B"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43BA94" w14:textId="37471204"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599FD4" w14:textId="269E3CD9" w:rsidR="00FB0337" w:rsidRPr="00CC6973" w:rsidRDefault="00FB0337" w:rsidP="00FB0337">
            <w:pPr>
              <w:pStyle w:val="ab"/>
              <w:jc w:val="center"/>
              <w:rPr>
                <w:rFonts w:ascii="Times New Roman" w:hAnsi="Times New Roman" w:cs="Times New Roman"/>
              </w:rPr>
            </w:pPr>
            <w:r w:rsidRPr="00CC6973">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tcPr>
          <w:p w14:paraId="6455363F" w14:textId="3A801F4A" w:rsidR="00FB0337" w:rsidRPr="00DA1EC7" w:rsidRDefault="00FB0337" w:rsidP="00FB0337">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right w:val="single" w:sz="4" w:space="0" w:color="auto"/>
            </w:tcBorders>
          </w:tcPr>
          <w:p w14:paraId="340EEB80" w14:textId="77777777" w:rsidR="00FB0337" w:rsidRPr="00DA1EC7" w:rsidRDefault="00FB0337" w:rsidP="00FB0337">
            <w:pPr>
              <w:pStyle w:val="ab"/>
              <w:rPr>
                <w:rFonts w:ascii="Times New Roman" w:hAnsi="Times New Roman" w:cs="Times New Roman"/>
              </w:rPr>
            </w:pPr>
          </w:p>
        </w:tc>
        <w:tc>
          <w:tcPr>
            <w:tcW w:w="2410" w:type="dxa"/>
            <w:vMerge/>
            <w:tcBorders>
              <w:left w:val="single" w:sz="4" w:space="0" w:color="auto"/>
            </w:tcBorders>
          </w:tcPr>
          <w:p w14:paraId="3B6D5475" w14:textId="77777777" w:rsidR="00FB0337" w:rsidRPr="00DA1EC7" w:rsidRDefault="00FB0337" w:rsidP="00FB0337">
            <w:pPr>
              <w:pStyle w:val="ab"/>
              <w:rPr>
                <w:rFonts w:ascii="Times New Roman" w:hAnsi="Times New Roman" w:cs="Times New Roman"/>
              </w:rPr>
            </w:pPr>
          </w:p>
        </w:tc>
      </w:tr>
      <w:tr w:rsidR="00FB0337" w:rsidRPr="00DA1EC7" w14:paraId="038E1E65" w14:textId="77777777" w:rsidTr="001A6963">
        <w:tc>
          <w:tcPr>
            <w:tcW w:w="746" w:type="dxa"/>
            <w:vMerge/>
            <w:tcBorders>
              <w:top w:val="single" w:sz="4" w:space="0" w:color="auto"/>
              <w:bottom w:val="single" w:sz="4" w:space="0" w:color="auto"/>
              <w:right w:val="single" w:sz="4" w:space="0" w:color="auto"/>
            </w:tcBorders>
          </w:tcPr>
          <w:p w14:paraId="221235C3" w14:textId="77777777" w:rsidR="00FB0337" w:rsidRPr="00DA1EC7" w:rsidRDefault="00FB0337" w:rsidP="00FB0337">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2FA53C9A" w14:textId="77777777" w:rsidR="00FB0337" w:rsidRPr="00DA1EC7" w:rsidRDefault="00FB0337" w:rsidP="00FB0337">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7112B3B6" w14:textId="77777777" w:rsidR="00FB0337" w:rsidRPr="00DA1EC7" w:rsidRDefault="00FB0337" w:rsidP="00FB0337">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585502A" w14:textId="2B778FC8" w:rsidR="00FB0337" w:rsidRPr="00DA1EC7" w:rsidRDefault="00FB0337" w:rsidP="00FB0337">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614FA0" w14:textId="059FF153" w:rsidR="00FB0337" w:rsidRPr="001B6792" w:rsidRDefault="001B6792" w:rsidP="00FB0337">
            <w:pPr>
              <w:pStyle w:val="ab"/>
              <w:jc w:val="center"/>
              <w:rPr>
                <w:rFonts w:ascii="Times New Roman" w:hAnsi="Times New Roman" w:cs="Times New Roman"/>
              </w:rPr>
            </w:pPr>
            <w:r w:rsidRPr="001B6792">
              <w:rPr>
                <w:rFonts w:ascii="Times New Roman" w:hAnsi="Times New Roman" w:cs="Times New Roman"/>
              </w:rPr>
              <w:t>226315,0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38640D" w14:textId="5C59729E" w:rsidR="00FB0337" w:rsidRPr="001B6792" w:rsidRDefault="00FB0337" w:rsidP="00FB0337">
            <w:pPr>
              <w:pStyle w:val="ab"/>
              <w:jc w:val="center"/>
              <w:rPr>
                <w:rFonts w:ascii="Times New Roman" w:hAnsi="Times New Roman" w:cs="Times New Roman"/>
              </w:rPr>
            </w:pPr>
            <w:r w:rsidRPr="001B6792">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62FFAB" w14:textId="409F4E80" w:rsidR="00FB0337" w:rsidRPr="001B6792" w:rsidRDefault="00FB0337" w:rsidP="00FB0337">
            <w:pPr>
              <w:pStyle w:val="ab"/>
              <w:jc w:val="center"/>
              <w:rPr>
                <w:rFonts w:ascii="Times New Roman" w:hAnsi="Times New Roman" w:cs="Times New Roman"/>
              </w:rPr>
            </w:pPr>
            <w:r w:rsidRPr="001B6792">
              <w:rPr>
                <w:rFonts w:ascii="Times New Roman" w:hAnsi="Times New Roman" w:cs="Times New Roman"/>
              </w:rPr>
              <w:t>68139,4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F71EC3" w14:textId="47A3D0EC" w:rsidR="00FB0337" w:rsidRPr="001B6792" w:rsidRDefault="001B6792" w:rsidP="00FB0337">
            <w:pPr>
              <w:pStyle w:val="ab"/>
              <w:jc w:val="center"/>
              <w:rPr>
                <w:rFonts w:ascii="Times New Roman" w:hAnsi="Times New Roman" w:cs="Times New Roman"/>
              </w:rPr>
            </w:pPr>
            <w:r w:rsidRPr="001B6792">
              <w:rPr>
                <w:rFonts w:ascii="Times New Roman" w:hAnsi="Times New Roman" w:cs="Times New Roman"/>
              </w:rPr>
              <w:t>158175,6</w:t>
            </w:r>
          </w:p>
        </w:tc>
        <w:tc>
          <w:tcPr>
            <w:tcW w:w="850" w:type="dxa"/>
            <w:tcBorders>
              <w:top w:val="single" w:sz="4" w:space="0" w:color="auto"/>
              <w:left w:val="single" w:sz="4" w:space="0" w:color="auto"/>
              <w:bottom w:val="single" w:sz="4" w:space="0" w:color="auto"/>
              <w:right w:val="single" w:sz="4" w:space="0" w:color="auto"/>
            </w:tcBorders>
          </w:tcPr>
          <w:p w14:paraId="3763D7F0" w14:textId="577A840B" w:rsidR="00FB0337" w:rsidRPr="00DA1EC7" w:rsidRDefault="00FB0337" w:rsidP="00FB0337">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0C5FD567" w14:textId="77777777" w:rsidR="00FB0337" w:rsidRPr="00DA1EC7" w:rsidRDefault="00FB0337" w:rsidP="00FB0337">
            <w:pPr>
              <w:pStyle w:val="ab"/>
              <w:rPr>
                <w:rFonts w:ascii="Times New Roman" w:hAnsi="Times New Roman" w:cs="Times New Roman"/>
              </w:rPr>
            </w:pPr>
          </w:p>
        </w:tc>
        <w:tc>
          <w:tcPr>
            <w:tcW w:w="2410" w:type="dxa"/>
            <w:vMerge/>
            <w:tcBorders>
              <w:left w:val="single" w:sz="4" w:space="0" w:color="auto"/>
            </w:tcBorders>
          </w:tcPr>
          <w:p w14:paraId="538A8145" w14:textId="77777777" w:rsidR="00FB0337" w:rsidRPr="00DA1EC7" w:rsidRDefault="00FB0337" w:rsidP="00FB0337">
            <w:pPr>
              <w:pStyle w:val="ab"/>
              <w:rPr>
                <w:rFonts w:ascii="Times New Roman" w:hAnsi="Times New Roman" w:cs="Times New Roman"/>
              </w:rPr>
            </w:pPr>
          </w:p>
        </w:tc>
      </w:tr>
      <w:tr w:rsidR="00FB0337" w:rsidRPr="00DA1EC7" w14:paraId="1EFB5C0A" w14:textId="77777777" w:rsidTr="001A6963">
        <w:tc>
          <w:tcPr>
            <w:tcW w:w="14601" w:type="dxa"/>
            <w:gridSpan w:val="11"/>
            <w:tcBorders>
              <w:top w:val="single" w:sz="4" w:space="0" w:color="auto"/>
              <w:bottom w:val="single" w:sz="4" w:space="0" w:color="auto"/>
            </w:tcBorders>
          </w:tcPr>
          <w:p w14:paraId="24CD7117" w14:textId="77777777" w:rsidR="00FB0337" w:rsidRPr="00DA1EC7" w:rsidRDefault="00FB0337" w:rsidP="00FB0337">
            <w:pPr>
              <w:pStyle w:val="ConsPlusNormal0"/>
              <w:jc w:val="both"/>
              <w:rPr>
                <w:sz w:val="24"/>
                <w:szCs w:val="24"/>
              </w:rPr>
            </w:pPr>
            <w:r w:rsidRPr="00DA1EC7">
              <w:rPr>
                <w:sz w:val="24"/>
                <w:szCs w:val="24"/>
              </w:rPr>
              <w:t>--------------------------------</w:t>
            </w:r>
          </w:p>
          <w:p w14:paraId="7878366D" w14:textId="77777777" w:rsidR="00FB0337" w:rsidRPr="00DA1EC7" w:rsidRDefault="00FB0337" w:rsidP="00FB0337">
            <w:pPr>
              <w:pStyle w:val="ConsPlusNormal0"/>
              <w:ind w:firstLine="540"/>
              <w:jc w:val="both"/>
              <w:rPr>
                <w:sz w:val="24"/>
                <w:szCs w:val="24"/>
              </w:rPr>
            </w:pPr>
            <w:bookmarkStart w:id="6" w:name="P1007"/>
            <w:bookmarkEnd w:id="6"/>
            <w:r w:rsidRPr="00DA1EC7">
              <w:rPr>
                <w:sz w:val="24"/>
                <w:szCs w:val="24"/>
              </w:rPr>
              <w:t>&lt;1</w:t>
            </w:r>
            <w:proofErr w:type="gramStart"/>
            <w:r w:rsidRPr="00DA1EC7">
              <w:rPr>
                <w:sz w:val="24"/>
                <w:szCs w:val="24"/>
              </w:rPr>
              <w:t>&gt; О</w:t>
            </w:r>
            <w:proofErr w:type="gramEnd"/>
            <w:r w:rsidRPr="00DA1EC7">
              <w:rPr>
                <w:sz w:val="24"/>
                <w:szCs w:val="24"/>
              </w:rPr>
              <w:t>тмечаются мероприятия программы в следующих случаях:</w:t>
            </w:r>
          </w:p>
          <w:p w14:paraId="36CCE0D8" w14:textId="77777777" w:rsidR="00FB0337" w:rsidRPr="00DA1EC7" w:rsidRDefault="00FB0337" w:rsidP="00FB0337">
            <w:pPr>
              <w:pStyle w:val="ConsPlusNormal0"/>
              <w:ind w:firstLine="540"/>
              <w:jc w:val="both"/>
              <w:rPr>
                <w:sz w:val="24"/>
                <w:szCs w:val="24"/>
              </w:rPr>
            </w:pPr>
            <w:r w:rsidRPr="00DA1EC7">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14:paraId="6CDA9203" w14:textId="2640FB12" w:rsidR="00FB0337" w:rsidRPr="00DA1EC7" w:rsidRDefault="00FB0337" w:rsidP="00FB0337">
            <w:pPr>
              <w:pStyle w:val="ConsPlusNormal0"/>
              <w:ind w:firstLine="540"/>
              <w:jc w:val="both"/>
              <w:rPr>
                <w:sz w:val="24"/>
                <w:szCs w:val="24"/>
              </w:rPr>
            </w:pPr>
            <w:r w:rsidRPr="00DA1EC7">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14:paraId="18206B3D" w14:textId="77777777" w:rsidR="00FB0337" w:rsidRPr="00DA1EC7" w:rsidRDefault="00FB0337" w:rsidP="00FB0337">
            <w:pPr>
              <w:pStyle w:val="ConsPlusNormal0"/>
              <w:ind w:firstLine="540"/>
              <w:jc w:val="both"/>
              <w:rPr>
                <w:sz w:val="24"/>
                <w:szCs w:val="24"/>
              </w:rPr>
            </w:pPr>
            <w:r w:rsidRPr="00DA1EC7">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14:paraId="2EBEB73D" w14:textId="77777777" w:rsidR="00FB0337" w:rsidRPr="00DA1EC7" w:rsidRDefault="00FB0337" w:rsidP="00FB0337">
            <w:pPr>
              <w:pStyle w:val="ConsPlusNormal0"/>
              <w:ind w:firstLine="540"/>
              <w:jc w:val="both"/>
              <w:rPr>
                <w:sz w:val="24"/>
                <w:szCs w:val="24"/>
              </w:rPr>
            </w:pPr>
            <w:r w:rsidRPr="00DA1EC7">
              <w:rPr>
                <w:sz w:val="24"/>
                <w:szCs w:val="24"/>
              </w:rPr>
              <w:t xml:space="preserve">если мероприятие </w:t>
            </w:r>
            <w:proofErr w:type="gramStart"/>
            <w:r w:rsidRPr="00DA1EC7">
              <w:rPr>
                <w:sz w:val="24"/>
                <w:szCs w:val="24"/>
              </w:rPr>
              <w:t>является мероприятием муниципальных проектов присваивается</w:t>
            </w:r>
            <w:proofErr w:type="gramEnd"/>
            <w:r w:rsidRPr="00DA1EC7">
              <w:rPr>
                <w:sz w:val="24"/>
                <w:szCs w:val="24"/>
              </w:rPr>
              <w:t xml:space="preserve"> статус «4».</w:t>
            </w:r>
          </w:p>
          <w:p w14:paraId="65885BDA" w14:textId="77777777" w:rsidR="00FB0337" w:rsidRPr="00DA1EC7" w:rsidRDefault="00FB0337" w:rsidP="00FB0337">
            <w:pPr>
              <w:pStyle w:val="ConsPlusNormal0"/>
              <w:ind w:firstLine="540"/>
              <w:jc w:val="both"/>
              <w:rPr>
                <w:sz w:val="24"/>
                <w:szCs w:val="24"/>
              </w:rPr>
            </w:pPr>
            <w:r w:rsidRPr="00DA1EC7">
              <w:rPr>
                <w:sz w:val="24"/>
                <w:szCs w:val="24"/>
              </w:rPr>
              <w:t>Допускается присваивание нескольких статусов одному мероприятию через дробь.</w:t>
            </w:r>
          </w:p>
          <w:p w14:paraId="3B3898FB" w14:textId="77777777" w:rsidR="00FB0337" w:rsidRPr="00DA1EC7" w:rsidRDefault="00FB0337" w:rsidP="00FB0337">
            <w:pPr>
              <w:pStyle w:val="ConsPlusNormal0"/>
              <w:ind w:firstLine="540"/>
              <w:jc w:val="both"/>
              <w:rPr>
                <w:sz w:val="24"/>
                <w:szCs w:val="24"/>
              </w:rPr>
            </w:pPr>
            <w:r w:rsidRPr="00DA1EC7">
              <w:rPr>
                <w:sz w:val="24"/>
                <w:szCs w:val="24"/>
              </w:rPr>
              <w:t xml:space="preserve">* Указывается наименование мероприятия </w:t>
            </w:r>
            <w:proofErr w:type="gramStart"/>
            <w:r w:rsidRPr="00DA1EC7">
              <w:rPr>
                <w:sz w:val="24"/>
                <w:szCs w:val="24"/>
              </w:rPr>
              <w:t>с</w:t>
            </w:r>
            <w:proofErr w:type="gramEnd"/>
            <w:r w:rsidRPr="00DA1EC7">
              <w:rPr>
                <w:sz w:val="24"/>
                <w:szCs w:val="24"/>
              </w:rPr>
              <w:t xml:space="preserve"> ссылкой на федеральные, региональные, муниципальные проекты при их наличии.</w:t>
            </w:r>
          </w:p>
          <w:p w14:paraId="52A85616" w14:textId="0551A669" w:rsidR="00FB0337" w:rsidRPr="00DA1EC7" w:rsidRDefault="00FB0337" w:rsidP="00FB0337">
            <w:pPr>
              <w:pStyle w:val="ConsPlusNormal0"/>
              <w:ind w:firstLine="709"/>
              <w:jc w:val="both"/>
              <w:rPr>
                <w:sz w:val="24"/>
                <w:szCs w:val="24"/>
              </w:rPr>
            </w:pPr>
            <w:r w:rsidRPr="00DA1EC7">
              <w:rPr>
                <w:sz w:val="24"/>
                <w:szCs w:val="24"/>
              </w:rPr>
              <w:t>** Указывается в случае, если основное мероприятие частично содержит финансовое обеспечение муниципального проекта.</w:t>
            </w:r>
          </w:p>
        </w:tc>
      </w:tr>
    </w:tbl>
    <w:p w14:paraId="5500DE5F" w14:textId="26AA7617" w:rsidR="009F1146" w:rsidRPr="00DA1EC7" w:rsidRDefault="00700E25" w:rsidP="00556854">
      <w:pPr>
        <w:widowControl w:val="0"/>
        <w:autoSpaceDE w:val="0"/>
        <w:autoSpaceDN w:val="0"/>
        <w:ind w:firstLine="540"/>
        <w:jc w:val="right"/>
        <w:rPr>
          <w:rFonts w:eastAsia="Times New Roman" w:cs="Times New Roman"/>
          <w:szCs w:val="28"/>
          <w:lang w:eastAsia="ru-RU"/>
        </w:rPr>
      </w:pPr>
      <w:r w:rsidRPr="00DA1EC7">
        <w:rPr>
          <w:rFonts w:eastAsia="Times New Roman" w:cs="Times New Roman"/>
          <w:szCs w:val="28"/>
          <w:lang w:eastAsia="ru-RU"/>
        </w:rPr>
        <w:t>».</w:t>
      </w:r>
    </w:p>
    <w:p w14:paraId="74811536" w14:textId="573574DA" w:rsidR="00317F70" w:rsidRPr="00DA1EC7" w:rsidRDefault="00317F70" w:rsidP="00556854">
      <w:pPr>
        <w:widowControl w:val="0"/>
        <w:autoSpaceDE w:val="0"/>
        <w:autoSpaceDN w:val="0"/>
        <w:ind w:firstLine="540"/>
        <w:jc w:val="right"/>
        <w:rPr>
          <w:rFonts w:eastAsia="Times New Roman" w:cs="Times New Roman"/>
          <w:szCs w:val="28"/>
          <w:lang w:eastAsia="ru-RU"/>
        </w:rPr>
      </w:pPr>
    </w:p>
    <w:p w14:paraId="04C4BB7E" w14:textId="77777777" w:rsidR="001B6792" w:rsidRDefault="001B6792" w:rsidP="00556854">
      <w:pPr>
        <w:jc w:val="both"/>
        <w:rPr>
          <w:rFonts w:eastAsia="Times New Roman" w:cs="Times New Roman"/>
          <w:szCs w:val="28"/>
          <w:lang w:eastAsia="ru-RU"/>
        </w:rPr>
      </w:pPr>
      <w:proofErr w:type="gramStart"/>
      <w:r>
        <w:rPr>
          <w:rFonts w:eastAsia="Times New Roman" w:cs="Times New Roman"/>
          <w:szCs w:val="28"/>
          <w:lang w:eastAsia="ru-RU"/>
        </w:rPr>
        <w:t>Исполняющий</w:t>
      </w:r>
      <w:proofErr w:type="gramEnd"/>
      <w:r>
        <w:rPr>
          <w:rFonts w:eastAsia="Times New Roman" w:cs="Times New Roman"/>
          <w:szCs w:val="28"/>
          <w:lang w:eastAsia="ru-RU"/>
        </w:rPr>
        <w:t xml:space="preserve"> обязанности</w:t>
      </w:r>
    </w:p>
    <w:p w14:paraId="78AA9498" w14:textId="0D89E6CB" w:rsidR="00BA3780" w:rsidRPr="00DA1EC7" w:rsidRDefault="001B6792" w:rsidP="00556854">
      <w:pPr>
        <w:jc w:val="both"/>
        <w:rPr>
          <w:rFonts w:eastAsia="Times New Roman" w:cs="Times New Roman"/>
          <w:szCs w:val="28"/>
          <w:lang w:eastAsia="ru-RU"/>
        </w:rPr>
      </w:pPr>
      <w:r>
        <w:rPr>
          <w:rFonts w:eastAsia="Times New Roman" w:cs="Times New Roman"/>
          <w:szCs w:val="28"/>
          <w:lang w:eastAsia="ru-RU"/>
        </w:rPr>
        <w:t>з</w:t>
      </w:r>
      <w:r w:rsidR="00BA3780" w:rsidRPr="00DA1EC7">
        <w:rPr>
          <w:rFonts w:eastAsia="Times New Roman" w:cs="Times New Roman"/>
          <w:szCs w:val="28"/>
          <w:lang w:eastAsia="ru-RU"/>
        </w:rPr>
        <w:t>аместител</w:t>
      </w:r>
      <w:r>
        <w:rPr>
          <w:rFonts w:eastAsia="Times New Roman" w:cs="Times New Roman"/>
          <w:szCs w:val="28"/>
          <w:lang w:eastAsia="ru-RU"/>
        </w:rPr>
        <w:t>я</w:t>
      </w:r>
      <w:r w:rsidR="009F1146" w:rsidRPr="00DA1EC7">
        <w:rPr>
          <w:rFonts w:eastAsia="Times New Roman" w:cs="Times New Roman"/>
          <w:szCs w:val="28"/>
          <w:lang w:eastAsia="ru-RU"/>
        </w:rPr>
        <w:t xml:space="preserve"> главы</w:t>
      </w:r>
    </w:p>
    <w:p w14:paraId="43137491" w14:textId="77777777" w:rsidR="00BA3780" w:rsidRPr="00DA1EC7" w:rsidRDefault="00BA3780" w:rsidP="00556854">
      <w:pPr>
        <w:jc w:val="both"/>
        <w:rPr>
          <w:rFonts w:eastAsia="Times New Roman" w:cs="Times New Roman"/>
          <w:szCs w:val="28"/>
          <w:lang w:eastAsia="ru-RU"/>
        </w:rPr>
      </w:pPr>
      <w:r w:rsidRPr="00DA1EC7">
        <w:rPr>
          <w:rFonts w:eastAsia="Times New Roman" w:cs="Times New Roman"/>
          <w:szCs w:val="28"/>
          <w:lang w:eastAsia="ru-RU"/>
        </w:rPr>
        <w:t xml:space="preserve">муниципального образования </w:t>
      </w:r>
    </w:p>
    <w:p w14:paraId="0ABA8F60" w14:textId="51ED7BEF" w:rsidR="001342AE" w:rsidRPr="00DA1EC7" w:rsidRDefault="00BA3780" w:rsidP="00556854">
      <w:pPr>
        <w:jc w:val="both"/>
        <w:rPr>
          <w:rFonts w:eastAsia="Times New Roman" w:cs="Times New Roman"/>
          <w:szCs w:val="28"/>
          <w:lang w:eastAsia="ru-RU"/>
        </w:rPr>
      </w:pPr>
      <w:r w:rsidRPr="00DA1EC7">
        <w:rPr>
          <w:rFonts w:eastAsia="Times New Roman" w:cs="Times New Roman"/>
          <w:szCs w:val="28"/>
          <w:lang w:eastAsia="ru-RU"/>
        </w:rPr>
        <w:t xml:space="preserve">Темрюкский </w:t>
      </w:r>
      <w:r w:rsidR="001B6792">
        <w:rPr>
          <w:rFonts w:eastAsia="Times New Roman" w:cs="Times New Roman"/>
          <w:szCs w:val="28"/>
          <w:lang w:eastAsia="ru-RU"/>
        </w:rPr>
        <w:t xml:space="preserve">муниципальный </w:t>
      </w:r>
      <w:r w:rsidRPr="00DA1EC7">
        <w:rPr>
          <w:rFonts w:eastAsia="Times New Roman" w:cs="Times New Roman"/>
          <w:szCs w:val="28"/>
          <w:lang w:eastAsia="ru-RU"/>
        </w:rPr>
        <w:t xml:space="preserve">район                                            </w:t>
      </w:r>
      <w:r w:rsidR="001B6792">
        <w:rPr>
          <w:rFonts w:eastAsia="Times New Roman" w:cs="Times New Roman"/>
          <w:szCs w:val="28"/>
          <w:lang w:eastAsia="ru-RU"/>
        </w:rPr>
        <w:t xml:space="preserve">         </w:t>
      </w:r>
      <w:r w:rsidRPr="00DA1EC7">
        <w:rPr>
          <w:rFonts w:eastAsia="Times New Roman" w:cs="Times New Roman"/>
          <w:szCs w:val="28"/>
          <w:lang w:eastAsia="ru-RU"/>
        </w:rPr>
        <w:t xml:space="preserve">                                                 </w:t>
      </w:r>
      <w:r w:rsidR="001B6792">
        <w:rPr>
          <w:rFonts w:eastAsia="Times New Roman" w:cs="Times New Roman"/>
          <w:szCs w:val="28"/>
          <w:lang w:eastAsia="ru-RU"/>
        </w:rPr>
        <w:t xml:space="preserve">                  О.В. Пастернак</w:t>
      </w:r>
    </w:p>
    <w:sectPr w:rsidR="001342AE" w:rsidRPr="00DA1EC7" w:rsidSect="00874E37">
      <w:headerReference w:type="default" r:id="rId9"/>
      <w:headerReference w:type="first" r:id="rId10"/>
      <w:pgSz w:w="16838" w:h="11906" w:orient="landscape"/>
      <w:pgMar w:top="1560" w:right="1103" w:bottom="567"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19EA80" w14:textId="77777777" w:rsidR="005348BB" w:rsidRDefault="005348BB" w:rsidP="00EF6F81">
      <w:r>
        <w:separator/>
      </w:r>
    </w:p>
  </w:endnote>
  <w:endnote w:type="continuationSeparator" w:id="0">
    <w:p w14:paraId="0B8EC2B6" w14:textId="77777777" w:rsidR="005348BB" w:rsidRDefault="005348BB"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4E1C6B" w14:textId="77777777" w:rsidR="005348BB" w:rsidRDefault="005348BB" w:rsidP="00EF6F81">
      <w:r>
        <w:separator/>
      </w:r>
    </w:p>
  </w:footnote>
  <w:footnote w:type="continuationSeparator" w:id="0">
    <w:p w14:paraId="4C4A31D0" w14:textId="77777777" w:rsidR="005348BB" w:rsidRDefault="005348BB"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4918660"/>
      <w:docPartObj>
        <w:docPartGallery w:val="Page Numbers (Margins)"/>
        <w:docPartUnique/>
      </w:docPartObj>
    </w:sdtPr>
    <w:sdtEndPr/>
    <w:sdtContent>
      <w:p w14:paraId="248A0ADC" w14:textId="635AC0EE" w:rsidR="005348BB" w:rsidRDefault="005348BB" w:rsidP="001144E5">
        <w:pPr>
          <w:pStyle w:val="a5"/>
          <w:tabs>
            <w:tab w:val="clear" w:pos="4677"/>
            <w:tab w:val="clear" w:pos="9355"/>
            <w:tab w:val="left" w:pos="5325"/>
          </w:tabs>
          <w:jc w:val="center"/>
        </w:pPr>
        <w:r>
          <w:rPr>
            <w:noProof/>
            <w:lang w:eastAsia="ru-RU"/>
          </w:rPr>
          <mc:AlternateContent>
            <mc:Choice Requires="wps">
              <w:drawing>
                <wp:anchor distT="0" distB="0" distL="114300" distR="114300" simplePos="0" relativeHeight="251659264" behindDoc="0" locked="0" layoutInCell="0" allowOverlap="1" wp14:anchorId="5EB208A4" wp14:editId="54A3D454">
                  <wp:simplePos x="0" y="0"/>
                  <wp:positionH relativeFrom="rightMargin">
                    <wp:align>center</wp:align>
                  </wp:positionH>
                  <wp:positionV relativeFrom="page">
                    <wp:align>center</wp:align>
                  </wp:positionV>
                  <wp:extent cx="489585" cy="895350"/>
                  <wp:effectExtent l="0" t="0" r="5715"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958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14:paraId="2CAE79AC" w14:textId="59CE5A33" w:rsidR="005348BB" w:rsidRPr="0082645F" w:rsidRDefault="005348BB" w:rsidP="008E7B8C">
                                  <w:pPr>
                                    <w:jc w:val="center"/>
                                    <w:rPr>
                                      <w:rFonts w:asciiTheme="majorHAnsi" w:eastAsiaTheme="majorEastAsia" w:hAnsiTheme="majorHAnsi" w:cstheme="majorBidi"/>
                                      <w:sz w:val="48"/>
                                      <w:szCs w:val="48"/>
                                    </w:rPr>
                                  </w:pPr>
                                  <w:r w:rsidRPr="0082645F">
                                    <w:rPr>
                                      <w:rFonts w:eastAsiaTheme="minorEastAsia" w:cs="Times New Roman"/>
                                      <w:szCs w:val="28"/>
                                    </w:rPr>
                                    <w:fldChar w:fldCharType="begin"/>
                                  </w:r>
                                  <w:r w:rsidRPr="0082645F">
                                    <w:rPr>
                                      <w:rFonts w:cs="Times New Roman"/>
                                      <w:szCs w:val="28"/>
                                    </w:rPr>
                                    <w:instrText>PAGE  \* MERGEFORMAT</w:instrText>
                                  </w:r>
                                  <w:r w:rsidRPr="0082645F">
                                    <w:rPr>
                                      <w:rFonts w:eastAsiaTheme="minorEastAsia" w:cs="Times New Roman"/>
                                      <w:szCs w:val="28"/>
                                    </w:rPr>
                                    <w:fldChar w:fldCharType="separate"/>
                                  </w:r>
                                  <w:r w:rsidR="00054ABD" w:rsidRPr="00054ABD">
                                    <w:rPr>
                                      <w:rFonts w:eastAsiaTheme="majorEastAsia" w:cs="Times New Roman"/>
                                      <w:noProof/>
                                      <w:szCs w:val="28"/>
                                    </w:rPr>
                                    <w:t>12</w:t>
                                  </w:r>
                                  <w:r w:rsidRPr="0082645F">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left:0;text-align:left;margin-left:0;margin-top:0;width:38.55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" o:allowincell="f" stroked="f">
                  <v:textbox style="layout-flow:vertical">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14:paraId="2CAE79AC" w14:textId="59CE5A33" w:rsidR="005348BB" w:rsidRPr="0082645F" w:rsidRDefault="005348BB" w:rsidP="008E7B8C">
                            <w:pPr>
                              <w:jc w:val="center"/>
                              <w:rPr>
                                <w:rFonts w:asciiTheme="majorHAnsi" w:eastAsiaTheme="majorEastAsia" w:hAnsiTheme="majorHAnsi" w:cstheme="majorBidi"/>
                                <w:sz w:val="48"/>
                                <w:szCs w:val="48"/>
                              </w:rPr>
                            </w:pPr>
                            <w:r w:rsidRPr="0082645F">
                              <w:rPr>
                                <w:rFonts w:eastAsiaTheme="minorEastAsia" w:cs="Times New Roman"/>
                                <w:szCs w:val="28"/>
                              </w:rPr>
                              <w:fldChar w:fldCharType="begin"/>
                            </w:r>
                            <w:r w:rsidRPr="0082645F">
                              <w:rPr>
                                <w:rFonts w:cs="Times New Roman"/>
                                <w:szCs w:val="28"/>
                              </w:rPr>
                              <w:instrText>PAGE  \* MERGEFORMAT</w:instrText>
                            </w:r>
                            <w:r w:rsidRPr="0082645F">
                              <w:rPr>
                                <w:rFonts w:eastAsiaTheme="minorEastAsia" w:cs="Times New Roman"/>
                                <w:szCs w:val="28"/>
                              </w:rPr>
                              <w:fldChar w:fldCharType="separate"/>
                            </w:r>
                            <w:r w:rsidR="00054ABD" w:rsidRPr="00054ABD">
                              <w:rPr>
                                <w:rFonts w:eastAsiaTheme="majorEastAsia" w:cs="Times New Roman"/>
                                <w:noProof/>
                                <w:szCs w:val="28"/>
                              </w:rPr>
                              <w:t>12</w:t>
                            </w:r>
                            <w:r w:rsidRPr="0082645F">
                              <w:rPr>
                                <w:rFonts w:eastAsiaTheme="majorEastAsia" w:cs="Times New Roman"/>
                                <w:szCs w:val="28"/>
                              </w:rPr>
                              <w:fldChar w:fldCharType="end"/>
                            </w:r>
                          </w:p>
                        </w:sdtContent>
                      </w:sdt>
                    </w:txbxContent>
                  </v:textbox>
                  <w10:wrap anchorx="margin" anchory="page"/>
                </v:rect>
              </w:pict>
            </mc:Fallback>
          </mc:AlternateConten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FE1B06" w14:textId="77777777" w:rsidR="005348BB" w:rsidRDefault="005348BB">
    <w:pPr>
      <w:pStyle w:val="a5"/>
      <w:jc w:val="center"/>
    </w:pPr>
  </w:p>
  <w:p w14:paraId="565FA113" w14:textId="312187E3" w:rsidR="005348BB" w:rsidRDefault="005348BB">
    <w:pPr>
      <w:pStyle w:val="a5"/>
    </w:pPr>
    <w:r>
      <w:rPr>
        <w:noProof/>
        <w:lang w:eastAsia="ru-RU"/>
      </w:rPr>
      <mc:AlternateContent>
        <mc:Choice Requires="wps">
          <w:drawing>
            <wp:anchor distT="0" distB="0" distL="114300" distR="114300" simplePos="0" relativeHeight="251656192" behindDoc="0" locked="0" layoutInCell="0" allowOverlap="1" wp14:anchorId="65BD6F90" wp14:editId="205D2A03">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14:paraId="2F6DD4B6" w14:textId="31296583" w:rsidR="005348BB" w:rsidRPr="00153625" w:rsidRDefault="005348BB">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054ABD" w:rsidRPr="00054ABD">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margin-left:787.3pt;margin-top:0;width:60pt;height:70.5pt;z-index:25165619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14:paraId="2F6DD4B6" w14:textId="31296583" w:rsidR="005348BB" w:rsidRPr="00153625" w:rsidRDefault="005348BB">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054ABD" w:rsidRPr="00054ABD">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3">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BC62585"/>
    <w:multiLevelType w:val="hybridMultilevel"/>
    <w:tmpl w:val="7AF8EE12"/>
    <w:lvl w:ilvl="0" w:tplc="9118E7C2">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8">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23161E6"/>
    <w:multiLevelType w:val="hybridMultilevel"/>
    <w:tmpl w:val="2E8890A2"/>
    <w:lvl w:ilvl="0" w:tplc="22F42C76">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2">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3">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E97D71"/>
    <w:multiLevelType w:val="hybridMultilevel"/>
    <w:tmpl w:val="7BE0A8FE"/>
    <w:lvl w:ilvl="0" w:tplc="D5221F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76B4EE4"/>
    <w:multiLevelType w:val="hybridMultilevel"/>
    <w:tmpl w:val="087CBCF2"/>
    <w:lvl w:ilvl="0" w:tplc="90B4C892">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2"/>
  </w:num>
  <w:num w:numId="3">
    <w:abstractNumId w:val="39"/>
  </w:num>
  <w:num w:numId="4">
    <w:abstractNumId w:val="40"/>
  </w:num>
  <w:num w:numId="5">
    <w:abstractNumId w:val="24"/>
  </w:num>
  <w:num w:numId="6">
    <w:abstractNumId w:val="34"/>
  </w:num>
  <w:num w:numId="7">
    <w:abstractNumId w:val="11"/>
  </w:num>
  <w:num w:numId="8">
    <w:abstractNumId w:val="25"/>
  </w:num>
  <w:num w:numId="9">
    <w:abstractNumId w:val="14"/>
  </w:num>
  <w:num w:numId="10">
    <w:abstractNumId w:val="29"/>
  </w:num>
  <w:num w:numId="11">
    <w:abstractNumId w:val="16"/>
  </w:num>
  <w:num w:numId="12">
    <w:abstractNumId w:val="27"/>
  </w:num>
  <w:num w:numId="13">
    <w:abstractNumId w:val="22"/>
  </w:num>
  <w:num w:numId="14">
    <w:abstractNumId w:val="41"/>
  </w:num>
  <w:num w:numId="15">
    <w:abstractNumId w:val="37"/>
  </w:num>
  <w:num w:numId="16">
    <w:abstractNumId w:val="36"/>
  </w:num>
  <w:num w:numId="17">
    <w:abstractNumId w:val="23"/>
  </w:num>
  <w:num w:numId="18">
    <w:abstractNumId w:val="10"/>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0"/>
  </w:num>
  <w:num w:numId="26">
    <w:abstractNumId w:val="18"/>
  </w:num>
  <w:num w:numId="27">
    <w:abstractNumId w:val="4"/>
  </w:num>
  <w:num w:numId="28">
    <w:abstractNumId w:val="28"/>
  </w:num>
  <w:num w:numId="29">
    <w:abstractNumId w:val="33"/>
  </w:num>
  <w:num w:numId="30">
    <w:abstractNumId w:val="38"/>
  </w:num>
  <w:num w:numId="31">
    <w:abstractNumId w:val="20"/>
  </w:num>
  <w:num w:numId="32">
    <w:abstractNumId w:val="9"/>
  </w:num>
  <w:num w:numId="33">
    <w:abstractNumId w:val="19"/>
  </w:num>
  <w:num w:numId="34">
    <w:abstractNumId w:val="2"/>
  </w:num>
  <w:num w:numId="35">
    <w:abstractNumId w:val="13"/>
  </w:num>
  <w:num w:numId="36">
    <w:abstractNumId w:val="15"/>
  </w:num>
  <w:num w:numId="37">
    <w:abstractNumId w:val="35"/>
  </w:num>
  <w:num w:numId="38">
    <w:abstractNumId w:val="3"/>
  </w:num>
  <w:num w:numId="39">
    <w:abstractNumId w:val="12"/>
  </w:num>
  <w:num w:numId="40">
    <w:abstractNumId w:val="1"/>
  </w:num>
  <w:num w:numId="41">
    <w:abstractNumId w:val="5"/>
  </w:num>
  <w:num w:numId="42">
    <w:abstractNumId w:val="7"/>
  </w:num>
  <w:num w:numId="43">
    <w:abstractNumId w:val="6"/>
  </w:num>
  <w:num w:numId="44">
    <w:abstractNumId w:val="26"/>
  </w:num>
  <w:num w:numId="45">
    <w:abstractNumId w:val="31"/>
  </w:num>
  <w:num w:numId="46">
    <w:abstractNumId w:val="21"/>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40"/>
  <w:displayHorizont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0908"/>
    <w:rsid w:val="000020DB"/>
    <w:rsid w:val="00002E86"/>
    <w:rsid w:val="00004796"/>
    <w:rsid w:val="00010261"/>
    <w:rsid w:val="00017FA2"/>
    <w:rsid w:val="00023F4D"/>
    <w:rsid w:val="000248BB"/>
    <w:rsid w:val="00027FED"/>
    <w:rsid w:val="000305B0"/>
    <w:rsid w:val="00031DF9"/>
    <w:rsid w:val="000337BD"/>
    <w:rsid w:val="00034366"/>
    <w:rsid w:val="000343B9"/>
    <w:rsid w:val="000348BC"/>
    <w:rsid w:val="0003562F"/>
    <w:rsid w:val="00036BA0"/>
    <w:rsid w:val="00046F33"/>
    <w:rsid w:val="000520B4"/>
    <w:rsid w:val="0005300F"/>
    <w:rsid w:val="00054ABD"/>
    <w:rsid w:val="0005555B"/>
    <w:rsid w:val="00055662"/>
    <w:rsid w:val="00057532"/>
    <w:rsid w:val="00061CE6"/>
    <w:rsid w:val="00063006"/>
    <w:rsid w:val="000669A4"/>
    <w:rsid w:val="00067C9E"/>
    <w:rsid w:val="00073545"/>
    <w:rsid w:val="00073F95"/>
    <w:rsid w:val="000829A0"/>
    <w:rsid w:val="00082F42"/>
    <w:rsid w:val="00084E42"/>
    <w:rsid w:val="00096AAC"/>
    <w:rsid w:val="000A5167"/>
    <w:rsid w:val="000B4AE6"/>
    <w:rsid w:val="000B6351"/>
    <w:rsid w:val="000C1918"/>
    <w:rsid w:val="000C2039"/>
    <w:rsid w:val="000C2F5B"/>
    <w:rsid w:val="000C3FBF"/>
    <w:rsid w:val="000C6983"/>
    <w:rsid w:val="000D1B88"/>
    <w:rsid w:val="000D3DBA"/>
    <w:rsid w:val="000D42BE"/>
    <w:rsid w:val="000D4CB8"/>
    <w:rsid w:val="000D5144"/>
    <w:rsid w:val="000E0829"/>
    <w:rsid w:val="000E30F8"/>
    <w:rsid w:val="000E5F26"/>
    <w:rsid w:val="000F1D98"/>
    <w:rsid w:val="000F3C67"/>
    <w:rsid w:val="000F5130"/>
    <w:rsid w:val="000F5E70"/>
    <w:rsid w:val="000F72CE"/>
    <w:rsid w:val="000F75E1"/>
    <w:rsid w:val="000F7C02"/>
    <w:rsid w:val="00103BCE"/>
    <w:rsid w:val="00103E05"/>
    <w:rsid w:val="00106294"/>
    <w:rsid w:val="00110972"/>
    <w:rsid w:val="00110C58"/>
    <w:rsid w:val="0011114A"/>
    <w:rsid w:val="001111E6"/>
    <w:rsid w:val="00113654"/>
    <w:rsid w:val="001143BB"/>
    <w:rsid w:val="001144E5"/>
    <w:rsid w:val="001157F7"/>
    <w:rsid w:val="00115920"/>
    <w:rsid w:val="00116F74"/>
    <w:rsid w:val="001304F7"/>
    <w:rsid w:val="00130C48"/>
    <w:rsid w:val="001332FA"/>
    <w:rsid w:val="00133DC0"/>
    <w:rsid w:val="00133ECA"/>
    <w:rsid w:val="001342AE"/>
    <w:rsid w:val="0014015B"/>
    <w:rsid w:val="001403D0"/>
    <w:rsid w:val="00143C57"/>
    <w:rsid w:val="00145E87"/>
    <w:rsid w:val="00147544"/>
    <w:rsid w:val="00150444"/>
    <w:rsid w:val="0015265A"/>
    <w:rsid w:val="00153625"/>
    <w:rsid w:val="0015372F"/>
    <w:rsid w:val="00154016"/>
    <w:rsid w:val="0015455E"/>
    <w:rsid w:val="0015585B"/>
    <w:rsid w:val="00162358"/>
    <w:rsid w:val="00164120"/>
    <w:rsid w:val="001658ED"/>
    <w:rsid w:val="00167C70"/>
    <w:rsid w:val="00172D6C"/>
    <w:rsid w:val="00173D9E"/>
    <w:rsid w:val="0017523D"/>
    <w:rsid w:val="00176619"/>
    <w:rsid w:val="001813B1"/>
    <w:rsid w:val="00182C20"/>
    <w:rsid w:val="00182FF6"/>
    <w:rsid w:val="00185966"/>
    <w:rsid w:val="00185D2C"/>
    <w:rsid w:val="0019577F"/>
    <w:rsid w:val="001A1BB4"/>
    <w:rsid w:val="001A5773"/>
    <w:rsid w:val="001A67C6"/>
    <w:rsid w:val="001A6963"/>
    <w:rsid w:val="001A6D69"/>
    <w:rsid w:val="001B6792"/>
    <w:rsid w:val="001B7870"/>
    <w:rsid w:val="001B7AD5"/>
    <w:rsid w:val="001C4827"/>
    <w:rsid w:val="001D080B"/>
    <w:rsid w:val="001D1214"/>
    <w:rsid w:val="001D19FB"/>
    <w:rsid w:val="001D313C"/>
    <w:rsid w:val="001D4E9D"/>
    <w:rsid w:val="001D7910"/>
    <w:rsid w:val="001D7BCA"/>
    <w:rsid w:val="001E1EA8"/>
    <w:rsid w:val="001E468C"/>
    <w:rsid w:val="001E688F"/>
    <w:rsid w:val="001E7209"/>
    <w:rsid w:val="001E73ED"/>
    <w:rsid w:val="001F3C40"/>
    <w:rsid w:val="001F5CA2"/>
    <w:rsid w:val="001F7787"/>
    <w:rsid w:val="0020737A"/>
    <w:rsid w:val="00214AAC"/>
    <w:rsid w:val="00216964"/>
    <w:rsid w:val="00217311"/>
    <w:rsid w:val="00223300"/>
    <w:rsid w:val="00224960"/>
    <w:rsid w:val="00225134"/>
    <w:rsid w:val="00225687"/>
    <w:rsid w:val="00226953"/>
    <w:rsid w:val="00226E2F"/>
    <w:rsid w:val="0023010F"/>
    <w:rsid w:val="00230B23"/>
    <w:rsid w:val="00234771"/>
    <w:rsid w:val="0023503E"/>
    <w:rsid w:val="00244C9F"/>
    <w:rsid w:val="002509C2"/>
    <w:rsid w:val="00251B76"/>
    <w:rsid w:val="0025467F"/>
    <w:rsid w:val="00257806"/>
    <w:rsid w:val="0026226A"/>
    <w:rsid w:val="00264B7B"/>
    <w:rsid w:val="0027081A"/>
    <w:rsid w:val="002709E0"/>
    <w:rsid w:val="002716B2"/>
    <w:rsid w:val="00273C36"/>
    <w:rsid w:val="002742FE"/>
    <w:rsid w:val="002743DB"/>
    <w:rsid w:val="00277CB3"/>
    <w:rsid w:val="00277E10"/>
    <w:rsid w:val="00283949"/>
    <w:rsid w:val="00284AEB"/>
    <w:rsid w:val="002850E6"/>
    <w:rsid w:val="002937AE"/>
    <w:rsid w:val="00293F84"/>
    <w:rsid w:val="00295EB1"/>
    <w:rsid w:val="002A1837"/>
    <w:rsid w:val="002A2029"/>
    <w:rsid w:val="002A39F5"/>
    <w:rsid w:val="002A7838"/>
    <w:rsid w:val="002B24B8"/>
    <w:rsid w:val="002B2B5E"/>
    <w:rsid w:val="002B34B6"/>
    <w:rsid w:val="002C031E"/>
    <w:rsid w:val="002C0C3B"/>
    <w:rsid w:val="002C2AA6"/>
    <w:rsid w:val="002C5BD6"/>
    <w:rsid w:val="002C6550"/>
    <w:rsid w:val="002C7291"/>
    <w:rsid w:val="002D2249"/>
    <w:rsid w:val="002D374E"/>
    <w:rsid w:val="002D37A1"/>
    <w:rsid w:val="002D5675"/>
    <w:rsid w:val="002D6BB0"/>
    <w:rsid w:val="002E291E"/>
    <w:rsid w:val="002E5323"/>
    <w:rsid w:val="002E62B4"/>
    <w:rsid w:val="002F0480"/>
    <w:rsid w:val="002F26DC"/>
    <w:rsid w:val="002F4B66"/>
    <w:rsid w:val="002F6805"/>
    <w:rsid w:val="002F6D2A"/>
    <w:rsid w:val="002F6F64"/>
    <w:rsid w:val="002F7B46"/>
    <w:rsid w:val="003016DE"/>
    <w:rsid w:val="00301B9F"/>
    <w:rsid w:val="00306055"/>
    <w:rsid w:val="003060FB"/>
    <w:rsid w:val="00317F70"/>
    <w:rsid w:val="00324FC7"/>
    <w:rsid w:val="00325B03"/>
    <w:rsid w:val="00326F04"/>
    <w:rsid w:val="00332BF9"/>
    <w:rsid w:val="00336EDD"/>
    <w:rsid w:val="00337501"/>
    <w:rsid w:val="003455E2"/>
    <w:rsid w:val="00345A6E"/>
    <w:rsid w:val="00347A6F"/>
    <w:rsid w:val="003504F7"/>
    <w:rsid w:val="003547EA"/>
    <w:rsid w:val="003559DB"/>
    <w:rsid w:val="00355D46"/>
    <w:rsid w:val="0035702F"/>
    <w:rsid w:val="00357F42"/>
    <w:rsid w:val="003724CA"/>
    <w:rsid w:val="00374409"/>
    <w:rsid w:val="0037448A"/>
    <w:rsid w:val="00374C60"/>
    <w:rsid w:val="00376342"/>
    <w:rsid w:val="00381B5E"/>
    <w:rsid w:val="0038259D"/>
    <w:rsid w:val="0038262F"/>
    <w:rsid w:val="0038326C"/>
    <w:rsid w:val="00385F3F"/>
    <w:rsid w:val="003870B3"/>
    <w:rsid w:val="00387C10"/>
    <w:rsid w:val="00390120"/>
    <w:rsid w:val="003914FB"/>
    <w:rsid w:val="00395870"/>
    <w:rsid w:val="00395EDC"/>
    <w:rsid w:val="00396175"/>
    <w:rsid w:val="003979F5"/>
    <w:rsid w:val="003A0AD1"/>
    <w:rsid w:val="003A3ADE"/>
    <w:rsid w:val="003A5E11"/>
    <w:rsid w:val="003B019F"/>
    <w:rsid w:val="003B4FB6"/>
    <w:rsid w:val="003C0D75"/>
    <w:rsid w:val="003C7953"/>
    <w:rsid w:val="003D110A"/>
    <w:rsid w:val="003D283C"/>
    <w:rsid w:val="003D359A"/>
    <w:rsid w:val="003D618D"/>
    <w:rsid w:val="003D61CD"/>
    <w:rsid w:val="003D7675"/>
    <w:rsid w:val="003D7B86"/>
    <w:rsid w:val="003E0EC0"/>
    <w:rsid w:val="003E12B0"/>
    <w:rsid w:val="003E2B65"/>
    <w:rsid w:val="003E2E94"/>
    <w:rsid w:val="003E500C"/>
    <w:rsid w:val="003E5056"/>
    <w:rsid w:val="003E51DA"/>
    <w:rsid w:val="003E6829"/>
    <w:rsid w:val="00400737"/>
    <w:rsid w:val="004019AF"/>
    <w:rsid w:val="00401C77"/>
    <w:rsid w:val="004058C3"/>
    <w:rsid w:val="00405F4C"/>
    <w:rsid w:val="00413494"/>
    <w:rsid w:val="00424008"/>
    <w:rsid w:val="004258A2"/>
    <w:rsid w:val="0043139E"/>
    <w:rsid w:val="00431E6C"/>
    <w:rsid w:val="00432554"/>
    <w:rsid w:val="00434175"/>
    <w:rsid w:val="004408E3"/>
    <w:rsid w:val="0044102D"/>
    <w:rsid w:val="00441A14"/>
    <w:rsid w:val="00441B89"/>
    <w:rsid w:val="00442B48"/>
    <w:rsid w:val="00452101"/>
    <w:rsid w:val="00455355"/>
    <w:rsid w:val="00455403"/>
    <w:rsid w:val="004559D5"/>
    <w:rsid w:val="00455F5C"/>
    <w:rsid w:val="0046097C"/>
    <w:rsid w:val="0046202F"/>
    <w:rsid w:val="00465E45"/>
    <w:rsid w:val="00466F50"/>
    <w:rsid w:val="00467446"/>
    <w:rsid w:val="00470DA3"/>
    <w:rsid w:val="00472B1D"/>
    <w:rsid w:val="004816D5"/>
    <w:rsid w:val="00482973"/>
    <w:rsid w:val="00484E94"/>
    <w:rsid w:val="004852C0"/>
    <w:rsid w:val="00491923"/>
    <w:rsid w:val="00494A1C"/>
    <w:rsid w:val="004A2815"/>
    <w:rsid w:val="004A51A1"/>
    <w:rsid w:val="004B1B10"/>
    <w:rsid w:val="004B24B7"/>
    <w:rsid w:val="004B2FB7"/>
    <w:rsid w:val="004B3AAC"/>
    <w:rsid w:val="004B6573"/>
    <w:rsid w:val="004C35D5"/>
    <w:rsid w:val="004C630B"/>
    <w:rsid w:val="004C7F3A"/>
    <w:rsid w:val="004D3592"/>
    <w:rsid w:val="004D3767"/>
    <w:rsid w:val="004D4038"/>
    <w:rsid w:val="004D7AF7"/>
    <w:rsid w:val="004E184B"/>
    <w:rsid w:val="004E660F"/>
    <w:rsid w:val="0050378D"/>
    <w:rsid w:val="0050519C"/>
    <w:rsid w:val="00506C43"/>
    <w:rsid w:val="0051084B"/>
    <w:rsid w:val="00510D19"/>
    <w:rsid w:val="00511D74"/>
    <w:rsid w:val="00516F98"/>
    <w:rsid w:val="00520C60"/>
    <w:rsid w:val="005279D8"/>
    <w:rsid w:val="005348BB"/>
    <w:rsid w:val="0053507E"/>
    <w:rsid w:val="0054045D"/>
    <w:rsid w:val="0054063E"/>
    <w:rsid w:val="0054241D"/>
    <w:rsid w:val="00544BD9"/>
    <w:rsid w:val="0055229B"/>
    <w:rsid w:val="00553CFA"/>
    <w:rsid w:val="0055494B"/>
    <w:rsid w:val="00555B24"/>
    <w:rsid w:val="00556854"/>
    <w:rsid w:val="0056130E"/>
    <w:rsid w:val="005642FF"/>
    <w:rsid w:val="0057089D"/>
    <w:rsid w:val="005716FF"/>
    <w:rsid w:val="00571FAC"/>
    <w:rsid w:val="00573196"/>
    <w:rsid w:val="005750C3"/>
    <w:rsid w:val="0058240E"/>
    <w:rsid w:val="005914C1"/>
    <w:rsid w:val="00595B9D"/>
    <w:rsid w:val="00597A4B"/>
    <w:rsid w:val="005A449E"/>
    <w:rsid w:val="005A63A9"/>
    <w:rsid w:val="005A684E"/>
    <w:rsid w:val="005B0E21"/>
    <w:rsid w:val="005B3967"/>
    <w:rsid w:val="005B5962"/>
    <w:rsid w:val="005B7233"/>
    <w:rsid w:val="005B786B"/>
    <w:rsid w:val="005C1B4F"/>
    <w:rsid w:val="005C4D2D"/>
    <w:rsid w:val="005C6C01"/>
    <w:rsid w:val="005D3AF0"/>
    <w:rsid w:val="005E1C69"/>
    <w:rsid w:val="005E3ACA"/>
    <w:rsid w:val="005E7A49"/>
    <w:rsid w:val="005F59AA"/>
    <w:rsid w:val="005F6CF6"/>
    <w:rsid w:val="005F6D45"/>
    <w:rsid w:val="005F74CC"/>
    <w:rsid w:val="005F7AB0"/>
    <w:rsid w:val="00600314"/>
    <w:rsid w:val="00600FF4"/>
    <w:rsid w:val="0060128D"/>
    <w:rsid w:val="0060710A"/>
    <w:rsid w:val="00611F63"/>
    <w:rsid w:val="00614039"/>
    <w:rsid w:val="00617E6B"/>
    <w:rsid w:val="00617F84"/>
    <w:rsid w:val="00622A06"/>
    <w:rsid w:val="00623A86"/>
    <w:rsid w:val="00626BEB"/>
    <w:rsid w:val="00631501"/>
    <w:rsid w:val="00631920"/>
    <w:rsid w:val="00633563"/>
    <w:rsid w:val="006341E7"/>
    <w:rsid w:val="00634440"/>
    <w:rsid w:val="00647230"/>
    <w:rsid w:val="00653139"/>
    <w:rsid w:val="00654BD6"/>
    <w:rsid w:val="0065599B"/>
    <w:rsid w:val="00660B50"/>
    <w:rsid w:val="00662F28"/>
    <w:rsid w:val="00665F9B"/>
    <w:rsid w:val="006705A4"/>
    <w:rsid w:val="00672F1A"/>
    <w:rsid w:val="00673EDF"/>
    <w:rsid w:val="0067563A"/>
    <w:rsid w:val="00676755"/>
    <w:rsid w:val="00682340"/>
    <w:rsid w:val="0068329E"/>
    <w:rsid w:val="006976D8"/>
    <w:rsid w:val="00697A60"/>
    <w:rsid w:val="006A79B3"/>
    <w:rsid w:val="006B01DB"/>
    <w:rsid w:val="006B0E76"/>
    <w:rsid w:val="006B47D6"/>
    <w:rsid w:val="006C2769"/>
    <w:rsid w:val="006C4020"/>
    <w:rsid w:val="006C6075"/>
    <w:rsid w:val="006C707C"/>
    <w:rsid w:val="006D0695"/>
    <w:rsid w:val="006D5D3C"/>
    <w:rsid w:val="006D71C5"/>
    <w:rsid w:val="006E4979"/>
    <w:rsid w:val="006E70C7"/>
    <w:rsid w:val="006E7EDC"/>
    <w:rsid w:val="006F0022"/>
    <w:rsid w:val="006F3B7F"/>
    <w:rsid w:val="006F3DF6"/>
    <w:rsid w:val="006F4971"/>
    <w:rsid w:val="006F63DF"/>
    <w:rsid w:val="006F74BD"/>
    <w:rsid w:val="007009E5"/>
    <w:rsid w:val="00700E25"/>
    <w:rsid w:val="0070180A"/>
    <w:rsid w:val="007066D2"/>
    <w:rsid w:val="00707421"/>
    <w:rsid w:val="007078F4"/>
    <w:rsid w:val="00710491"/>
    <w:rsid w:val="007243D3"/>
    <w:rsid w:val="00725D40"/>
    <w:rsid w:val="00731D53"/>
    <w:rsid w:val="00734314"/>
    <w:rsid w:val="00737B1A"/>
    <w:rsid w:val="00740431"/>
    <w:rsid w:val="00741C5B"/>
    <w:rsid w:val="00741FA6"/>
    <w:rsid w:val="00745D1A"/>
    <w:rsid w:val="00746AC0"/>
    <w:rsid w:val="007508AA"/>
    <w:rsid w:val="007518E3"/>
    <w:rsid w:val="00756022"/>
    <w:rsid w:val="00761CB1"/>
    <w:rsid w:val="00776517"/>
    <w:rsid w:val="0077755E"/>
    <w:rsid w:val="00782AE6"/>
    <w:rsid w:val="00783D2D"/>
    <w:rsid w:val="0078526C"/>
    <w:rsid w:val="0078641A"/>
    <w:rsid w:val="007920A6"/>
    <w:rsid w:val="00794E62"/>
    <w:rsid w:val="007A2423"/>
    <w:rsid w:val="007A41C0"/>
    <w:rsid w:val="007A4F64"/>
    <w:rsid w:val="007A6F08"/>
    <w:rsid w:val="007B0CAA"/>
    <w:rsid w:val="007B4A7E"/>
    <w:rsid w:val="007B77BF"/>
    <w:rsid w:val="007C014B"/>
    <w:rsid w:val="007C0819"/>
    <w:rsid w:val="007C0D6D"/>
    <w:rsid w:val="007C19F6"/>
    <w:rsid w:val="007C1B1B"/>
    <w:rsid w:val="007C4712"/>
    <w:rsid w:val="007D1D37"/>
    <w:rsid w:val="007D37F3"/>
    <w:rsid w:val="007D4B46"/>
    <w:rsid w:val="007D6877"/>
    <w:rsid w:val="007E0C0D"/>
    <w:rsid w:val="007E0D6B"/>
    <w:rsid w:val="007E3A7D"/>
    <w:rsid w:val="007E4384"/>
    <w:rsid w:val="007E5186"/>
    <w:rsid w:val="007E702A"/>
    <w:rsid w:val="007F198C"/>
    <w:rsid w:val="007F1C06"/>
    <w:rsid w:val="007F20C1"/>
    <w:rsid w:val="007F34E4"/>
    <w:rsid w:val="008006F3"/>
    <w:rsid w:val="00800F5D"/>
    <w:rsid w:val="00802B22"/>
    <w:rsid w:val="0080648B"/>
    <w:rsid w:val="00806B35"/>
    <w:rsid w:val="00813675"/>
    <w:rsid w:val="0081373F"/>
    <w:rsid w:val="00823D33"/>
    <w:rsid w:val="00824605"/>
    <w:rsid w:val="00825DAA"/>
    <w:rsid w:val="0082645F"/>
    <w:rsid w:val="00827AAA"/>
    <w:rsid w:val="00830449"/>
    <w:rsid w:val="0083107D"/>
    <w:rsid w:val="00831B7E"/>
    <w:rsid w:val="00834AE1"/>
    <w:rsid w:val="00835C4E"/>
    <w:rsid w:val="008449F3"/>
    <w:rsid w:val="0084599C"/>
    <w:rsid w:val="00845C4E"/>
    <w:rsid w:val="00846546"/>
    <w:rsid w:val="00846A87"/>
    <w:rsid w:val="00862DBE"/>
    <w:rsid w:val="0086664B"/>
    <w:rsid w:val="00874E37"/>
    <w:rsid w:val="00875939"/>
    <w:rsid w:val="00876805"/>
    <w:rsid w:val="00881494"/>
    <w:rsid w:val="00883BAB"/>
    <w:rsid w:val="008859E6"/>
    <w:rsid w:val="00885C29"/>
    <w:rsid w:val="00890443"/>
    <w:rsid w:val="008924E5"/>
    <w:rsid w:val="00896410"/>
    <w:rsid w:val="00896A24"/>
    <w:rsid w:val="008A06FC"/>
    <w:rsid w:val="008A24E1"/>
    <w:rsid w:val="008A32AD"/>
    <w:rsid w:val="008A6A5E"/>
    <w:rsid w:val="008A6DCD"/>
    <w:rsid w:val="008A7489"/>
    <w:rsid w:val="008B08D9"/>
    <w:rsid w:val="008B2122"/>
    <w:rsid w:val="008B2606"/>
    <w:rsid w:val="008B3A75"/>
    <w:rsid w:val="008C10A3"/>
    <w:rsid w:val="008C7F0B"/>
    <w:rsid w:val="008D1ADA"/>
    <w:rsid w:val="008D213A"/>
    <w:rsid w:val="008D361C"/>
    <w:rsid w:val="008E0F87"/>
    <w:rsid w:val="008E118E"/>
    <w:rsid w:val="008E229A"/>
    <w:rsid w:val="008E3869"/>
    <w:rsid w:val="008E39E4"/>
    <w:rsid w:val="008E57A3"/>
    <w:rsid w:val="008E65A9"/>
    <w:rsid w:val="008E6C58"/>
    <w:rsid w:val="008E7B8C"/>
    <w:rsid w:val="008F1C38"/>
    <w:rsid w:val="008F530F"/>
    <w:rsid w:val="00900FFF"/>
    <w:rsid w:val="009013AF"/>
    <w:rsid w:val="00904240"/>
    <w:rsid w:val="00910293"/>
    <w:rsid w:val="0091199E"/>
    <w:rsid w:val="00921D75"/>
    <w:rsid w:val="0092378A"/>
    <w:rsid w:val="00925819"/>
    <w:rsid w:val="0092688F"/>
    <w:rsid w:val="00932158"/>
    <w:rsid w:val="00937318"/>
    <w:rsid w:val="00944B19"/>
    <w:rsid w:val="00944C39"/>
    <w:rsid w:val="009456C3"/>
    <w:rsid w:val="00950F83"/>
    <w:rsid w:val="0095172C"/>
    <w:rsid w:val="00953375"/>
    <w:rsid w:val="00953D8F"/>
    <w:rsid w:val="00954AB1"/>
    <w:rsid w:val="00956D62"/>
    <w:rsid w:val="00956FDA"/>
    <w:rsid w:val="009600A6"/>
    <w:rsid w:val="00961752"/>
    <w:rsid w:val="00963C18"/>
    <w:rsid w:val="00965BF5"/>
    <w:rsid w:val="00970926"/>
    <w:rsid w:val="00972A9E"/>
    <w:rsid w:val="0097458B"/>
    <w:rsid w:val="009745F9"/>
    <w:rsid w:val="00976E98"/>
    <w:rsid w:val="009801B6"/>
    <w:rsid w:val="009838F0"/>
    <w:rsid w:val="00992454"/>
    <w:rsid w:val="009927A9"/>
    <w:rsid w:val="00994207"/>
    <w:rsid w:val="00994548"/>
    <w:rsid w:val="0099567A"/>
    <w:rsid w:val="00996267"/>
    <w:rsid w:val="00996F97"/>
    <w:rsid w:val="00997B2F"/>
    <w:rsid w:val="009A1BB1"/>
    <w:rsid w:val="009A2D66"/>
    <w:rsid w:val="009A2E43"/>
    <w:rsid w:val="009A6BD3"/>
    <w:rsid w:val="009B4C82"/>
    <w:rsid w:val="009B5069"/>
    <w:rsid w:val="009B6578"/>
    <w:rsid w:val="009C0A30"/>
    <w:rsid w:val="009C3754"/>
    <w:rsid w:val="009C65D1"/>
    <w:rsid w:val="009D1AFF"/>
    <w:rsid w:val="009D244C"/>
    <w:rsid w:val="009D2EAD"/>
    <w:rsid w:val="009D4103"/>
    <w:rsid w:val="009D4C4B"/>
    <w:rsid w:val="009D5DA6"/>
    <w:rsid w:val="009D6765"/>
    <w:rsid w:val="009E056F"/>
    <w:rsid w:val="009E1504"/>
    <w:rsid w:val="009E288A"/>
    <w:rsid w:val="009E4D5F"/>
    <w:rsid w:val="009F0759"/>
    <w:rsid w:val="009F1146"/>
    <w:rsid w:val="009F2245"/>
    <w:rsid w:val="009F6C33"/>
    <w:rsid w:val="00A03E7E"/>
    <w:rsid w:val="00A053AE"/>
    <w:rsid w:val="00A139AF"/>
    <w:rsid w:val="00A1507B"/>
    <w:rsid w:val="00A23788"/>
    <w:rsid w:val="00A30B42"/>
    <w:rsid w:val="00A30FFE"/>
    <w:rsid w:val="00A31778"/>
    <w:rsid w:val="00A3331F"/>
    <w:rsid w:val="00A35E45"/>
    <w:rsid w:val="00A41AC0"/>
    <w:rsid w:val="00A42EAA"/>
    <w:rsid w:val="00A44BB5"/>
    <w:rsid w:val="00A47DA3"/>
    <w:rsid w:val="00A56C25"/>
    <w:rsid w:val="00A643EC"/>
    <w:rsid w:val="00A67E38"/>
    <w:rsid w:val="00A70430"/>
    <w:rsid w:val="00A71BA7"/>
    <w:rsid w:val="00A73185"/>
    <w:rsid w:val="00A737FD"/>
    <w:rsid w:val="00A73CA6"/>
    <w:rsid w:val="00A7591C"/>
    <w:rsid w:val="00A77D4F"/>
    <w:rsid w:val="00A811B2"/>
    <w:rsid w:val="00A84785"/>
    <w:rsid w:val="00A91BF5"/>
    <w:rsid w:val="00A91F88"/>
    <w:rsid w:val="00A96A8D"/>
    <w:rsid w:val="00AA0D84"/>
    <w:rsid w:val="00AA5C4B"/>
    <w:rsid w:val="00AA7594"/>
    <w:rsid w:val="00AB1659"/>
    <w:rsid w:val="00AC5AA9"/>
    <w:rsid w:val="00AC6410"/>
    <w:rsid w:val="00AC6550"/>
    <w:rsid w:val="00AC6F55"/>
    <w:rsid w:val="00AD19C6"/>
    <w:rsid w:val="00AD7804"/>
    <w:rsid w:val="00AE09CA"/>
    <w:rsid w:val="00AE441D"/>
    <w:rsid w:val="00AE7059"/>
    <w:rsid w:val="00AE78CA"/>
    <w:rsid w:val="00AF1293"/>
    <w:rsid w:val="00AF1DE5"/>
    <w:rsid w:val="00AF2EF5"/>
    <w:rsid w:val="00AF3593"/>
    <w:rsid w:val="00AF35BD"/>
    <w:rsid w:val="00AF362F"/>
    <w:rsid w:val="00B00501"/>
    <w:rsid w:val="00B01A40"/>
    <w:rsid w:val="00B07228"/>
    <w:rsid w:val="00B079C5"/>
    <w:rsid w:val="00B10470"/>
    <w:rsid w:val="00B12FB3"/>
    <w:rsid w:val="00B149A9"/>
    <w:rsid w:val="00B1619A"/>
    <w:rsid w:val="00B2042B"/>
    <w:rsid w:val="00B20B96"/>
    <w:rsid w:val="00B2367E"/>
    <w:rsid w:val="00B23A0A"/>
    <w:rsid w:val="00B25DB0"/>
    <w:rsid w:val="00B30DEE"/>
    <w:rsid w:val="00B315F0"/>
    <w:rsid w:val="00B32EB2"/>
    <w:rsid w:val="00B34FCD"/>
    <w:rsid w:val="00B36398"/>
    <w:rsid w:val="00B36CD3"/>
    <w:rsid w:val="00B37652"/>
    <w:rsid w:val="00B37833"/>
    <w:rsid w:val="00B40A3E"/>
    <w:rsid w:val="00B45F79"/>
    <w:rsid w:val="00B46929"/>
    <w:rsid w:val="00B47687"/>
    <w:rsid w:val="00B51876"/>
    <w:rsid w:val="00B54485"/>
    <w:rsid w:val="00B562F6"/>
    <w:rsid w:val="00B56C96"/>
    <w:rsid w:val="00B648BF"/>
    <w:rsid w:val="00B67874"/>
    <w:rsid w:val="00B71007"/>
    <w:rsid w:val="00B71CDE"/>
    <w:rsid w:val="00B76896"/>
    <w:rsid w:val="00B80280"/>
    <w:rsid w:val="00B847A6"/>
    <w:rsid w:val="00B85358"/>
    <w:rsid w:val="00B87A68"/>
    <w:rsid w:val="00B92802"/>
    <w:rsid w:val="00B92D6D"/>
    <w:rsid w:val="00B946DD"/>
    <w:rsid w:val="00B94A0C"/>
    <w:rsid w:val="00BA33DF"/>
    <w:rsid w:val="00BA3780"/>
    <w:rsid w:val="00BA5003"/>
    <w:rsid w:val="00BA5B89"/>
    <w:rsid w:val="00BA6A01"/>
    <w:rsid w:val="00BA76D6"/>
    <w:rsid w:val="00BA7A80"/>
    <w:rsid w:val="00BA7AFB"/>
    <w:rsid w:val="00BB43B3"/>
    <w:rsid w:val="00BB769B"/>
    <w:rsid w:val="00BC5DC4"/>
    <w:rsid w:val="00BC5EDF"/>
    <w:rsid w:val="00BD16FB"/>
    <w:rsid w:val="00BD5478"/>
    <w:rsid w:val="00BD5F4F"/>
    <w:rsid w:val="00BD6208"/>
    <w:rsid w:val="00BE244F"/>
    <w:rsid w:val="00BE3E2D"/>
    <w:rsid w:val="00BE75CB"/>
    <w:rsid w:val="00C0190C"/>
    <w:rsid w:val="00C02CE4"/>
    <w:rsid w:val="00C11579"/>
    <w:rsid w:val="00C11F9E"/>
    <w:rsid w:val="00C1286D"/>
    <w:rsid w:val="00C138C6"/>
    <w:rsid w:val="00C23387"/>
    <w:rsid w:val="00C26922"/>
    <w:rsid w:val="00C31116"/>
    <w:rsid w:val="00C3292C"/>
    <w:rsid w:val="00C34BCC"/>
    <w:rsid w:val="00C35D71"/>
    <w:rsid w:val="00C4141F"/>
    <w:rsid w:val="00C429D2"/>
    <w:rsid w:val="00C5133A"/>
    <w:rsid w:val="00C53808"/>
    <w:rsid w:val="00C576C0"/>
    <w:rsid w:val="00C71CC2"/>
    <w:rsid w:val="00C72F57"/>
    <w:rsid w:val="00C75EAF"/>
    <w:rsid w:val="00C76645"/>
    <w:rsid w:val="00C769C5"/>
    <w:rsid w:val="00C8136C"/>
    <w:rsid w:val="00C8238D"/>
    <w:rsid w:val="00C84C0B"/>
    <w:rsid w:val="00C909EE"/>
    <w:rsid w:val="00C9169E"/>
    <w:rsid w:val="00C9432A"/>
    <w:rsid w:val="00CA247E"/>
    <w:rsid w:val="00CA61D6"/>
    <w:rsid w:val="00CA63B2"/>
    <w:rsid w:val="00CA76C1"/>
    <w:rsid w:val="00CB1F19"/>
    <w:rsid w:val="00CB24FB"/>
    <w:rsid w:val="00CB4D0F"/>
    <w:rsid w:val="00CB649D"/>
    <w:rsid w:val="00CB6D46"/>
    <w:rsid w:val="00CC0414"/>
    <w:rsid w:val="00CC3853"/>
    <w:rsid w:val="00CC6973"/>
    <w:rsid w:val="00CD3DA8"/>
    <w:rsid w:val="00CD634F"/>
    <w:rsid w:val="00CD7797"/>
    <w:rsid w:val="00CE0668"/>
    <w:rsid w:val="00CE12C3"/>
    <w:rsid w:val="00CE1EAE"/>
    <w:rsid w:val="00CE29B9"/>
    <w:rsid w:val="00CE6B3F"/>
    <w:rsid w:val="00CF500C"/>
    <w:rsid w:val="00D027BB"/>
    <w:rsid w:val="00D047A4"/>
    <w:rsid w:val="00D0696A"/>
    <w:rsid w:val="00D07253"/>
    <w:rsid w:val="00D1457A"/>
    <w:rsid w:val="00D21B4F"/>
    <w:rsid w:val="00D2251E"/>
    <w:rsid w:val="00D237FD"/>
    <w:rsid w:val="00D3178E"/>
    <w:rsid w:val="00D341F7"/>
    <w:rsid w:val="00D3506A"/>
    <w:rsid w:val="00D41A1B"/>
    <w:rsid w:val="00D50A29"/>
    <w:rsid w:val="00D510F8"/>
    <w:rsid w:val="00D57F3E"/>
    <w:rsid w:val="00D60364"/>
    <w:rsid w:val="00D61CB7"/>
    <w:rsid w:val="00D652CC"/>
    <w:rsid w:val="00D65A5D"/>
    <w:rsid w:val="00D66695"/>
    <w:rsid w:val="00D66DD0"/>
    <w:rsid w:val="00D67484"/>
    <w:rsid w:val="00D7084F"/>
    <w:rsid w:val="00D71081"/>
    <w:rsid w:val="00D74072"/>
    <w:rsid w:val="00D7588E"/>
    <w:rsid w:val="00D75EFD"/>
    <w:rsid w:val="00D814EC"/>
    <w:rsid w:val="00D91580"/>
    <w:rsid w:val="00D9235A"/>
    <w:rsid w:val="00D9426D"/>
    <w:rsid w:val="00D97A50"/>
    <w:rsid w:val="00DA07D9"/>
    <w:rsid w:val="00DA0DE0"/>
    <w:rsid w:val="00DA1EC7"/>
    <w:rsid w:val="00DA2C96"/>
    <w:rsid w:val="00DA4ED8"/>
    <w:rsid w:val="00DA5916"/>
    <w:rsid w:val="00DB2124"/>
    <w:rsid w:val="00DC0CE0"/>
    <w:rsid w:val="00DC1E87"/>
    <w:rsid w:val="00DC605B"/>
    <w:rsid w:val="00DD1C2E"/>
    <w:rsid w:val="00DD49F6"/>
    <w:rsid w:val="00DD5F0A"/>
    <w:rsid w:val="00DD6DC6"/>
    <w:rsid w:val="00DE264F"/>
    <w:rsid w:val="00DE3809"/>
    <w:rsid w:val="00DE754D"/>
    <w:rsid w:val="00DF23BC"/>
    <w:rsid w:val="00DF7CBE"/>
    <w:rsid w:val="00E00492"/>
    <w:rsid w:val="00E005C3"/>
    <w:rsid w:val="00E00994"/>
    <w:rsid w:val="00E03A2A"/>
    <w:rsid w:val="00E14A1C"/>
    <w:rsid w:val="00E1660B"/>
    <w:rsid w:val="00E17C37"/>
    <w:rsid w:val="00E21615"/>
    <w:rsid w:val="00E21701"/>
    <w:rsid w:val="00E23571"/>
    <w:rsid w:val="00E242D6"/>
    <w:rsid w:val="00E24387"/>
    <w:rsid w:val="00E26841"/>
    <w:rsid w:val="00E33916"/>
    <w:rsid w:val="00E43186"/>
    <w:rsid w:val="00E5079C"/>
    <w:rsid w:val="00E53D46"/>
    <w:rsid w:val="00E557F4"/>
    <w:rsid w:val="00E60BDE"/>
    <w:rsid w:val="00E70BC2"/>
    <w:rsid w:val="00E73688"/>
    <w:rsid w:val="00E7456F"/>
    <w:rsid w:val="00E746A1"/>
    <w:rsid w:val="00E7679C"/>
    <w:rsid w:val="00E803BD"/>
    <w:rsid w:val="00E84B65"/>
    <w:rsid w:val="00E87B77"/>
    <w:rsid w:val="00E87BFF"/>
    <w:rsid w:val="00E96452"/>
    <w:rsid w:val="00E96D6A"/>
    <w:rsid w:val="00EA0F1D"/>
    <w:rsid w:val="00EA2F9F"/>
    <w:rsid w:val="00EA305A"/>
    <w:rsid w:val="00EA75FD"/>
    <w:rsid w:val="00EA79CF"/>
    <w:rsid w:val="00EB0154"/>
    <w:rsid w:val="00EB07ED"/>
    <w:rsid w:val="00EB1B86"/>
    <w:rsid w:val="00EB23BD"/>
    <w:rsid w:val="00EB26C2"/>
    <w:rsid w:val="00EB2988"/>
    <w:rsid w:val="00EB2A73"/>
    <w:rsid w:val="00EB3BB0"/>
    <w:rsid w:val="00EB4962"/>
    <w:rsid w:val="00EB6C78"/>
    <w:rsid w:val="00EC2466"/>
    <w:rsid w:val="00EC24A4"/>
    <w:rsid w:val="00EC30DF"/>
    <w:rsid w:val="00EC596E"/>
    <w:rsid w:val="00ED0913"/>
    <w:rsid w:val="00ED2AA6"/>
    <w:rsid w:val="00ED40F1"/>
    <w:rsid w:val="00ED65F3"/>
    <w:rsid w:val="00ED6AB3"/>
    <w:rsid w:val="00ED794E"/>
    <w:rsid w:val="00EE2E8B"/>
    <w:rsid w:val="00EE6972"/>
    <w:rsid w:val="00EE7E4C"/>
    <w:rsid w:val="00EF687A"/>
    <w:rsid w:val="00EF6A40"/>
    <w:rsid w:val="00EF6BCC"/>
    <w:rsid w:val="00EF6F81"/>
    <w:rsid w:val="00EF7D73"/>
    <w:rsid w:val="00F00398"/>
    <w:rsid w:val="00F00A4A"/>
    <w:rsid w:val="00F03C18"/>
    <w:rsid w:val="00F05B97"/>
    <w:rsid w:val="00F11382"/>
    <w:rsid w:val="00F11874"/>
    <w:rsid w:val="00F162F0"/>
    <w:rsid w:val="00F177C1"/>
    <w:rsid w:val="00F23492"/>
    <w:rsid w:val="00F247F5"/>
    <w:rsid w:val="00F31FEC"/>
    <w:rsid w:val="00F32117"/>
    <w:rsid w:val="00F33D4E"/>
    <w:rsid w:val="00F359A1"/>
    <w:rsid w:val="00F3615F"/>
    <w:rsid w:val="00F36F38"/>
    <w:rsid w:val="00F43866"/>
    <w:rsid w:val="00F43926"/>
    <w:rsid w:val="00F43D50"/>
    <w:rsid w:val="00F441D3"/>
    <w:rsid w:val="00F56B3D"/>
    <w:rsid w:val="00F6040C"/>
    <w:rsid w:val="00F61DB8"/>
    <w:rsid w:val="00F65DF0"/>
    <w:rsid w:val="00F67544"/>
    <w:rsid w:val="00F677FC"/>
    <w:rsid w:val="00F67E40"/>
    <w:rsid w:val="00F707E1"/>
    <w:rsid w:val="00F722C9"/>
    <w:rsid w:val="00F80B7C"/>
    <w:rsid w:val="00F84016"/>
    <w:rsid w:val="00F8404F"/>
    <w:rsid w:val="00F8586D"/>
    <w:rsid w:val="00F922EA"/>
    <w:rsid w:val="00F923DF"/>
    <w:rsid w:val="00F92A97"/>
    <w:rsid w:val="00F94726"/>
    <w:rsid w:val="00F95D6B"/>
    <w:rsid w:val="00F96CD6"/>
    <w:rsid w:val="00F96F3C"/>
    <w:rsid w:val="00F97C68"/>
    <w:rsid w:val="00FA1A72"/>
    <w:rsid w:val="00FA34EE"/>
    <w:rsid w:val="00FA3840"/>
    <w:rsid w:val="00FA6DAA"/>
    <w:rsid w:val="00FB0337"/>
    <w:rsid w:val="00FB065A"/>
    <w:rsid w:val="00FC1237"/>
    <w:rsid w:val="00FC22FC"/>
    <w:rsid w:val="00FC2799"/>
    <w:rsid w:val="00FC36DB"/>
    <w:rsid w:val="00FC4167"/>
    <w:rsid w:val="00FC4D89"/>
    <w:rsid w:val="00FC579C"/>
    <w:rsid w:val="00FC6468"/>
    <w:rsid w:val="00FC7683"/>
    <w:rsid w:val="00FD3384"/>
    <w:rsid w:val="00FD34F6"/>
    <w:rsid w:val="00FD486E"/>
    <w:rsid w:val="00FD579D"/>
    <w:rsid w:val="00FD79AA"/>
    <w:rsid w:val="00FE310D"/>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4014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E25"/>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basedOn w:val="a0"/>
    <w:uiPriority w:val="99"/>
    <w:unhideWhenUsed/>
    <w:rsid w:val="002F6F64"/>
    <w:rPr>
      <w:color w:val="0000FF" w:themeColor="hyperlink"/>
      <w:u w:val="single"/>
    </w:rPr>
  </w:style>
  <w:style w:type="character" w:customStyle="1" w:styleId="10">
    <w:name w:val="Неразрешенное упоминание1"/>
    <w:basedOn w:val="a0"/>
    <w:uiPriority w:val="99"/>
    <w:semiHidden/>
    <w:unhideWhenUsed/>
    <w:rsid w:val="002F6F6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E25"/>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basedOn w:val="a0"/>
    <w:uiPriority w:val="99"/>
    <w:unhideWhenUsed/>
    <w:rsid w:val="002F6F64"/>
    <w:rPr>
      <w:color w:val="0000FF" w:themeColor="hyperlink"/>
      <w:u w:val="single"/>
    </w:rPr>
  </w:style>
  <w:style w:type="character" w:customStyle="1" w:styleId="10">
    <w:name w:val="Неразрешенное упоминание1"/>
    <w:basedOn w:val="a0"/>
    <w:uiPriority w:val="99"/>
    <w:semiHidden/>
    <w:unhideWhenUsed/>
    <w:rsid w:val="002F6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0D6E2-C58D-4AA2-84C6-1ADB01BDA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1168</TotalTime>
  <Pages>12</Pages>
  <Words>2674</Words>
  <Characters>15245</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Низовская Виктория Юрьевна</cp:lastModifiedBy>
  <cp:revision>150</cp:revision>
  <cp:lastPrinted>2025-05-20T11:38:00Z</cp:lastPrinted>
  <dcterms:created xsi:type="dcterms:W3CDTF">2023-08-21T07:22:00Z</dcterms:created>
  <dcterms:modified xsi:type="dcterms:W3CDTF">2025-05-20T11:40:00Z</dcterms:modified>
</cp:coreProperties>
</file>